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6" Type="http://schemas.microsoft.com/office/2020/02/relationships/classificationlabels" Target="docMetadata/LabelInfo.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35730F" w14:textId="7DDDF188" w:rsidR="004569D0" w:rsidRDefault="004569D0" w:rsidP="001E1B57">
      <w:pPr>
        <w:pStyle w:val="Headerone"/>
      </w:pPr>
      <w:bookmarkStart w:id="0" w:name="_top"/>
      <w:bookmarkEnd w:id="0"/>
    </w:p>
    <w:p w14:paraId="3F27D132" w14:textId="77777777" w:rsidR="004316EA" w:rsidRDefault="004316EA" w:rsidP="001E1B57">
      <w:pPr>
        <w:pStyle w:val="Headerone"/>
      </w:pPr>
    </w:p>
    <w:p w14:paraId="66B4FB02" w14:textId="77777777" w:rsidR="004316EA" w:rsidRDefault="004316EA" w:rsidP="001E1B57">
      <w:pPr>
        <w:pStyle w:val="Headerone"/>
      </w:pPr>
    </w:p>
    <w:p w14:paraId="59F9FA49" w14:textId="77777777" w:rsidR="004316EA" w:rsidRDefault="004316EA" w:rsidP="001E1B57">
      <w:pPr>
        <w:pStyle w:val="Headerone"/>
      </w:pPr>
    </w:p>
    <w:p w14:paraId="29CE94E5" w14:textId="77777777" w:rsidR="004316EA" w:rsidRDefault="004316EA" w:rsidP="001E1B57">
      <w:pPr>
        <w:pStyle w:val="Headerone"/>
      </w:pPr>
    </w:p>
    <w:p w14:paraId="33948F7E" w14:textId="35AD3E92" w:rsidR="004110C0" w:rsidRDefault="004110C0" w:rsidP="000C4AC2">
      <w:pPr>
        <w:pStyle w:val="body"/>
      </w:pPr>
    </w:p>
    <w:p w14:paraId="284557FA" w14:textId="77777777" w:rsidR="004110C0" w:rsidRDefault="004110C0" w:rsidP="000C4AC2">
      <w:pPr>
        <w:pStyle w:val="body"/>
      </w:pPr>
    </w:p>
    <w:p w14:paraId="0B22805C" w14:textId="77777777" w:rsidR="004110C0" w:rsidRDefault="004110C0" w:rsidP="000C4AC2">
      <w:pPr>
        <w:pStyle w:val="body"/>
      </w:pPr>
    </w:p>
    <w:p w14:paraId="2FF68C13" w14:textId="77777777" w:rsidR="004110C0" w:rsidRDefault="004110C0" w:rsidP="000C4AC2">
      <w:pPr>
        <w:pStyle w:val="body"/>
      </w:pPr>
    </w:p>
    <w:p w14:paraId="239376F9" w14:textId="77777777" w:rsidR="004110C0" w:rsidRDefault="004110C0" w:rsidP="000C4AC2">
      <w:pPr>
        <w:pStyle w:val="body"/>
      </w:pPr>
    </w:p>
    <w:p w14:paraId="4A89A5E6" w14:textId="77777777" w:rsidR="004110C0" w:rsidRDefault="004110C0" w:rsidP="000C4AC2">
      <w:pPr>
        <w:pStyle w:val="body"/>
      </w:pPr>
    </w:p>
    <w:p w14:paraId="2065EF50" w14:textId="77777777" w:rsidR="004110C0" w:rsidRDefault="004110C0" w:rsidP="000C4AC2">
      <w:pPr>
        <w:pStyle w:val="body"/>
      </w:pPr>
    </w:p>
    <w:p w14:paraId="2F3899F9" w14:textId="77777777" w:rsidR="004110C0" w:rsidRDefault="004110C0" w:rsidP="000C4AC2">
      <w:pPr>
        <w:pStyle w:val="body"/>
      </w:pPr>
    </w:p>
    <w:p w14:paraId="47A32CDA" w14:textId="77777777" w:rsidR="004110C0" w:rsidRDefault="004110C0" w:rsidP="000C4AC2">
      <w:pPr>
        <w:pStyle w:val="body"/>
      </w:pPr>
    </w:p>
    <w:p w14:paraId="319667B2" w14:textId="77777777" w:rsidR="004110C0" w:rsidRDefault="004110C0" w:rsidP="000C4AC2">
      <w:pPr>
        <w:pStyle w:val="body"/>
      </w:pPr>
    </w:p>
    <w:p w14:paraId="5CDADCCD" w14:textId="77777777" w:rsidR="004110C0" w:rsidRPr="004110C0" w:rsidRDefault="004110C0" w:rsidP="000C4AC2">
      <w:pPr>
        <w:pStyle w:val="body"/>
      </w:pPr>
    </w:p>
    <w:p w14:paraId="0ABE2B5B" w14:textId="3E625BE2" w:rsidR="004316EA" w:rsidRPr="005D370F" w:rsidRDefault="004316EA" w:rsidP="001E1B57">
      <w:pPr>
        <w:pStyle w:val="CoverTitle"/>
      </w:pPr>
      <w:r w:rsidRPr="005D370F">
        <w:t>UNDERCOVER ARTIST FESTIVAL 2025</w:t>
      </w:r>
    </w:p>
    <w:p w14:paraId="16C03455" w14:textId="72C3E46C" w:rsidR="007D6CA9" w:rsidRDefault="004110C0" w:rsidP="001E1B57">
      <w:pPr>
        <w:pStyle w:val="CoverSubtitle"/>
      </w:pPr>
      <w:r w:rsidRPr="004110C0">
        <w:t>Application Information Pack</w:t>
      </w:r>
    </w:p>
    <w:p w14:paraId="33831CCD" w14:textId="77777777" w:rsidR="00CE09BD" w:rsidRDefault="00CE09BD"/>
    <w:p w14:paraId="06C3D061" w14:textId="77777777" w:rsidR="00CE09BD" w:rsidRDefault="00CE09BD" w:rsidP="00CE09BD">
      <w:pPr>
        <w:pStyle w:val="body"/>
        <w:rPr>
          <w:color w:val="FFFFFF" w:themeColor="background1"/>
        </w:rPr>
      </w:pPr>
    </w:p>
    <w:p w14:paraId="393FABAD" w14:textId="77777777" w:rsidR="00CE09BD" w:rsidRDefault="00CE09BD" w:rsidP="00CE09BD">
      <w:pPr>
        <w:pStyle w:val="body"/>
        <w:rPr>
          <w:color w:val="FFFFFF" w:themeColor="background1"/>
        </w:rPr>
      </w:pPr>
    </w:p>
    <w:p w14:paraId="5A10D8D0" w14:textId="77777777" w:rsidR="00CE09BD" w:rsidRDefault="00CE09BD" w:rsidP="00CE09BD">
      <w:pPr>
        <w:pStyle w:val="body"/>
        <w:rPr>
          <w:color w:val="FFFFFF" w:themeColor="background1"/>
        </w:rPr>
      </w:pPr>
    </w:p>
    <w:p w14:paraId="4AD40609" w14:textId="77777777" w:rsidR="00CE09BD" w:rsidRDefault="00CE09BD" w:rsidP="00CE09BD">
      <w:pPr>
        <w:pStyle w:val="body"/>
        <w:rPr>
          <w:color w:val="FFFFFF" w:themeColor="background1"/>
        </w:rPr>
      </w:pPr>
    </w:p>
    <w:p w14:paraId="7D79E4F4" w14:textId="25516DCA" w:rsidR="007D6CA9" w:rsidRDefault="00CE09BD" w:rsidP="005C7036">
      <w:pPr>
        <w:pStyle w:val="CoverSubtitle"/>
        <w:rPr>
          <w:sz w:val="24"/>
          <w:szCs w:val="24"/>
        </w:rPr>
      </w:pPr>
      <w:r w:rsidRPr="005C7036">
        <w:rPr>
          <w:sz w:val="36"/>
          <w:szCs w:val="36"/>
        </w:rPr>
        <w:t xml:space="preserve">Artwork: </w:t>
      </w:r>
      <w:r w:rsidR="005C7036" w:rsidRPr="005C7036">
        <w:rPr>
          <w:sz w:val="36"/>
          <w:szCs w:val="36"/>
        </w:rPr>
        <w:t>“</w:t>
      </w:r>
      <w:r w:rsidRPr="005C7036">
        <w:rPr>
          <w:sz w:val="36"/>
          <w:szCs w:val="36"/>
        </w:rPr>
        <w:t>My Abstract World</w:t>
      </w:r>
      <w:r w:rsidR="005C7036" w:rsidRPr="005C7036">
        <w:rPr>
          <w:sz w:val="36"/>
          <w:szCs w:val="36"/>
        </w:rPr>
        <w:t>”</w:t>
      </w:r>
      <w:r w:rsidRPr="005C7036">
        <w:rPr>
          <w:sz w:val="36"/>
          <w:szCs w:val="36"/>
        </w:rPr>
        <w:t xml:space="preserve"> by Annika Strand</w:t>
      </w:r>
      <w:r w:rsidR="007D6CA9">
        <w:br w:type="page"/>
      </w:r>
    </w:p>
    <w:p w14:paraId="35EA76D2" w14:textId="7EB26C31" w:rsidR="00440A67" w:rsidRPr="000C4AC2" w:rsidRDefault="0068065C" w:rsidP="001E1B57">
      <w:pPr>
        <w:pStyle w:val="Headerone"/>
      </w:pPr>
      <w:r w:rsidRPr="000C4AC2">
        <w:lastRenderedPageBreak/>
        <w:t>Information Pack</w:t>
      </w:r>
    </w:p>
    <w:p w14:paraId="51AFA928" w14:textId="48414BBA" w:rsidR="00F17A7F" w:rsidRDefault="00FC79C8" w:rsidP="001E1B57">
      <w:pPr>
        <w:pStyle w:val="body"/>
        <w:spacing w:before="240"/>
        <w:rPr>
          <w:b/>
          <w:bCs/>
        </w:rPr>
      </w:pPr>
      <w:r w:rsidRPr="001E363A">
        <w:t xml:space="preserve">This is the information pack for </w:t>
      </w:r>
      <w:r w:rsidR="006A2A8B">
        <w:t>Festival Applications when applying</w:t>
      </w:r>
      <w:r w:rsidR="00561B55">
        <w:t xml:space="preserve"> to present at</w:t>
      </w:r>
      <w:r w:rsidRPr="001E363A">
        <w:t xml:space="preserve"> </w:t>
      </w:r>
      <w:r w:rsidRPr="00A560C8">
        <w:rPr>
          <w:rStyle w:val="BodyBoldChar0"/>
          <w:rFonts w:asciiTheme="minorHAnsi" w:hAnsiTheme="minorHAnsi"/>
        </w:rPr>
        <w:t>Undercover Artist Festival 2025 (Festival</w:t>
      </w:r>
      <w:r w:rsidR="0081563C" w:rsidRPr="00A560C8">
        <w:rPr>
          <w:rStyle w:val="BodyBoldChar0"/>
          <w:rFonts w:asciiTheme="minorHAnsi" w:hAnsiTheme="minorHAnsi"/>
        </w:rPr>
        <w:t xml:space="preserve"> or UAF25</w:t>
      </w:r>
      <w:r w:rsidRPr="00A560C8">
        <w:rPr>
          <w:rStyle w:val="BodyBoldChar0"/>
          <w:rFonts w:asciiTheme="minorHAnsi" w:hAnsiTheme="minorHAnsi"/>
        </w:rPr>
        <w:t>).</w:t>
      </w:r>
    </w:p>
    <w:p w14:paraId="6949547B" w14:textId="5ADDE4D3" w:rsidR="00EE1763" w:rsidRPr="000C4AC2" w:rsidRDefault="00EE1763" w:rsidP="001E1B57">
      <w:pPr>
        <w:pStyle w:val="Headertwo"/>
        <w:spacing w:before="480"/>
      </w:pPr>
      <w:r w:rsidRPr="000C4AC2">
        <w:t>In this pack, you will find:</w:t>
      </w:r>
    </w:p>
    <w:p w14:paraId="294B62D0" w14:textId="77777777" w:rsidR="008F5D9B" w:rsidRDefault="008F5D9B" w:rsidP="005B4DF4">
      <w:pPr>
        <w:pStyle w:val="Bullets"/>
      </w:pPr>
      <w:r>
        <w:t>Key dates</w:t>
      </w:r>
    </w:p>
    <w:p w14:paraId="3C91340A" w14:textId="2B4FA3CB" w:rsidR="0012488D" w:rsidRDefault="0012488D" w:rsidP="005B4DF4">
      <w:pPr>
        <w:pStyle w:val="Bullets"/>
      </w:pPr>
      <w:r>
        <w:t>What is Undercover Artist Festival?</w:t>
      </w:r>
    </w:p>
    <w:p w14:paraId="253E31E7" w14:textId="6DB1A836" w:rsidR="005530D7" w:rsidRDefault="005530D7" w:rsidP="005B4DF4">
      <w:pPr>
        <w:pStyle w:val="Bullets"/>
      </w:pPr>
      <w:r>
        <w:t xml:space="preserve">How do I know which program I should apply to? </w:t>
      </w:r>
    </w:p>
    <w:p w14:paraId="7D8ECC86" w14:textId="381E3141" w:rsidR="005530D7" w:rsidRDefault="005530D7" w:rsidP="005B4DF4">
      <w:pPr>
        <w:pStyle w:val="Bullets"/>
      </w:pPr>
      <w:r>
        <w:t>Information about the venue</w:t>
      </w:r>
    </w:p>
    <w:p w14:paraId="1E24DA4E" w14:textId="61F933CF" w:rsidR="0012488D" w:rsidRDefault="0012488D" w:rsidP="005B4DF4">
      <w:pPr>
        <w:pStyle w:val="Bullets"/>
      </w:pPr>
      <w:r>
        <w:t xml:space="preserve">How do I </w:t>
      </w:r>
      <w:r w:rsidRPr="000C4AC2">
        <w:t>apply?</w:t>
      </w:r>
    </w:p>
    <w:p w14:paraId="06D797EA" w14:textId="77777777" w:rsidR="0012488D" w:rsidRDefault="0012488D" w:rsidP="005B4DF4">
      <w:pPr>
        <w:pStyle w:val="Bullets"/>
      </w:pPr>
      <w:r>
        <w:t>What do I need to prepare?</w:t>
      </w:r>
    </w:p>
    <w:p w14:paraId="44975220" w14:textId="4778123E" w:rsidR="0012488D" w:rsidRDefault="00E45A68" w:rsidP="005B4DF4">
      <w:pPr>
        <w:pStyle w:val="Bullets"/>
      </w:pPr>
      <w:r>
        <w:t>Disability-led</w:t>
      </w:r>
    </w:p>
    <w:p w14:paraId="537DE124" w14:textId="77777777" w:rsidR="00FC79C8" w:rsidRPr="00F17A7F" w:rsidRDefault="00FC79C8" w:rsidP="000C4AC2">
      <w:pPr>
        <w:pStyle w:val="body"/>
      </w:pPr>
    </w:p>
    <w:p w14:paraId="1CE03064" w14:textId="77777777" w:rsidR="004A28AF" w:rsidRDefault="004A28AF" w:rsidP="000C4AC2">
      <w:pPr>
        <w:pStyle w:val="Headertwo"/>
      </w:pPr>
      <w:r>
        <w:t>Contact</w:t>
      </w:r>
    </w:p>
    <w:p w14:paraId="68705B6E" w14:textId="5889A085" w:rsidR="000451D6" w:rsidRPr="000C4AC2" w:rsidRDefault="000451D6" w:rsidP="000C4AC2">
      <w:pPr>
        <w:pStyle w:val="body"/>
      </w:pPr>
      <w:r w:rsidRPr="000C4AC2">
        <w:t xml:space="preserve">If you have any questions about this Info Pack or your application, email us at  </w:t>
      </w:r>
      <w:hyperlink r:id="rId11" w:history="1">
        <w:r w:rsidRPr="001E1B57">
          <w:rPr>
            <w:rStyle w:val="Hyperlink-BodyChar"/>
            <w:rFonts w:asciiTheme="minorHAnsi" w:hAnsiTheme="minorHAnsi"/>
          </w:rPr>
          <w:t>undercoverartist@cpl.org.au</w:t>
        </w:r>
      </w:hyperlink>
      <w:r w:rsidRPr="000C4AC2">
        <w:t xml:space="preserve"> – please note that the Festival team part-time and will reply as soon as possible. </w:t>
      </w:r>
    </w:p>
    <w:p w14:paraId="1A6C5638" w14:textId="77777777" w:rsidR="00440A67" w:rsidRDefault="00440A67" w:rsidP="000C4AC2">
      <w:pPr>
        <w:pStyle w:val="Headertwo"/>
      </w:pPr>
    </w:p>
    <w:p w14:paraId="24FF6D8A" w14:textId="77777777" w:rsidR="00F22CE0" w:rsidRDefault="00F22CE0" w:rsidP="000C4AC2">
      <w:pPr>
        <w:pStyle w:val="Headertwo"/>
      </w:pPr>
    </w:p>
    <w:p w14:paraId="3B2074DD" w14:textId="77777777" w:rsidR="00F22CE0" w:rsidRDefault="00F22CE0" w:rsidP="000C4AC2">
      <w:pPr>
        <w:pStyle w:val="Headertwo"/>
      </w:pPr>
    </w:p>
    <w:p w14:paraId="01E6EF05" w14:textId="77777777" w:rsidR="00F22CE0" w:rsidRDefault="00F22CE0" w:rsidP="000C4AC2">
      <w:pPr>
        <w:pStyle w:val="Headertwo"/>
      </w:pPr>
    </w:p>
    <w:p w14:paraId="1EE7B973" w14:textId="77777777" w:rsidR="00F22CE0" w:rsidRDefault="00F22CE0" w:rsidP="000C4AC2">
      <w:pPr>
        <w:pStyle w:val="Headertwo"/>
      </w:pPr>
    </w:p>
    <w:p w14:paraId="4FAAFBE3" w14:textId="318B58A7" w:rsidR="007D6CA9" w:rsidRDefault="007D6CA9" w:rsidP="000C4AC2">
      <w:pPr>
        <w:pStyle w:val="Headertwo"/>
      </w:pPr>
      <w:r>
        <w:br w:type="page"/>
      </w:r>
    </w:p>
    <w:sdt>
      <w:sdtPr>
        <w:rPr>
          <w:rFonts w:asciiTheme="minorHAnsi" w:hAnsiTheme="minorHAnsi" w:cstheme="minorBidi"/>
          <w:noProof w:val="0"/>
          <w:color w:val="auto"/>
          <w:spacing w:val="0"/>
          <w:sz w:val="22"/>
          <w:szCs w:val="22"/>
          <w:lang w:val="en-AU"/>
        </w:rPr>
        <w:id w:val="-75983501"/>
        <w:docPartObj>
          <w:docPartGallery w:val="Table of Contents"/>
          <w:docPartUnique/>
        </w:docPartObj>
      </w:sdtPr>
      <w:sdtEndPr>
        <w:rPr>
          <w:b/>
          <w:bCs/>
          <w:color w:val="666666"/>
        </w:rPr>
      </w:sdtEndPr>
      <w:sdtContent>
        <w:bookmarkStart w:id="1" w:name="TableOfContents" w:displacedByCustomXml="prev"/>
        <w:p w14:paraId="023AAD57" w14:textId="6117349D" w:rsidR="007E48B0" w:rsidRPr="0065471A" w:rsidRDefault="007E48B0" w:rsidP="001E1B57">
          <w:pPr>
            <w:pStyle w:val="Headerone"/>
          </w:pPr>
          <w:r w:rsidRPr="0065471A">
            <w:t>C</w:t>
          </w:r>
          <w:r w:rsidR="0068065C" w:rsidRPr="0065471A">
            <w:t>ontents</w:t>
          </w:r>
        </w:p>
        <w:bookmarkEnd w:id="1"/>
        <w:p w14:paraId="3A66AA6B" w14:textId="3D463EF0" w:rsidR="0068065C" w:rsidRPr="00802528" w:rsidRDefault="005532ED">
          <w:pPr>
            <w:pStyle w:val="TOC1"/>
            <w:tabs>
              <w:tab w:val="right" w:leader="dot" w:pos="10456"/>
            </w:tabs>
            <w:rPr>
              <w:rFonts w:eastAsiaTheme="minorEastAsia" w:cstheme="minorBidi"/>
              <w:bCs w:val="0"/>
              <w:noProof/>
              <w:color w:val="auto"/>
              <w:kern w:val="2"/>
              <w:sz w:val="28"/>
              <w:szCs w:val="28"/>
              <w14:ligatures w14:val="standardContextual"/>
            </w:rPr>
          </w:pPr>
          <w:r>
            <w:rPr>
              <w:bCs w:val="0"/>
              <w:color w:val="666666"/>
            </w:rPr>
            <w:fldChar w:fldCharType="begin"/>
          </w:r>
          <w:r>
            <w:rPr>
              <w:bCs w:val="0"/>
              <w:color w:val="666666"/>
            </w:rPr>
            <w:instrText xml:space="preserve"> TOC \o "1-3" \h \z \u </w:instrText>
          </w:r>
          <w:r>
            <w:rPr>
              <w:bCs w:val="0"/>
              <w:color w:val="666666"/>
            </w:rPr>
            <w:fldChar w:fldCharType="separate"/>
          </w:r>
          <w:hyperlink w:anchor="_Toc175819845" w:history="1">
            <w:r w:rsidR="0068065C" w:rsidRPr="00802528">
              <w:rPr>
                <w:rStyle w:val="bodyChar"/>
                <w:rFonts w:asciiTheme="minorHAnsi" w:hAnsiTheme="minorHAnsi" w:cstheme="minorHAnsi"/>
                <w:noProof/>
                <w:color w:val="auto"/>
              </w:rPr>
              <w:t>Key Dates</w:t>
            </w:r>
            <w:r w:rsidR="0068065C" w:rsidRPr="00802528">
              <w:rPr>
                <w:noProof/>
                <w:webHidden/>
                <w:color w:val="auto"/>
                <w:sz w:val="28"/>
                <w:szCs w:val="28"/>
              </w:rPr>
              <w:tab/>
            </w:r>
            <w:r w:rsidR="0068065C" w:rsidRPr="00802528">
              <w:rPr>
                <w:noProof/>
                <w:webHidden/>
                <w:color w:val="auto"/>
                <w:sz w:val="28"/>
                <w:szCs w:val="28"/>
              </w:rPr>
              <w:fldChar w:fldCharType="begin"/>
            </w:r>
            <w:r w:rsidR="0068065C" w:rsidRPr="00802528">
              <w:rPr>
                <w:noProof/>
                <w:webHidden/>
                <w:color w:val="auto"/>
                <w:sz w:val="28"/>
                <w:szCs w:val="28"/>
              </w:rPr>
              <w:instrText xml:space="preserve"> PAGEREF _Toc175819845 \h </w:instrText>
            </w:r>
            <w:r w:rsidR="0068065C" w:rsidRPr="00802528">
              <w:rPr>
                <w:noProof/>
                <w:webHidden/>
                <w:color w:val="auto"/>
                <w:sz w:val="28"/>
                <w:szCs w:val="28"/>
              </w:rPr>
            </w:r>
            <w:r w:rsidR="0068065C" w:rsidRPr="00802528">
              <w:rPr>
                <w:noProof/>
                <w:webHidden/>
                <w:color w:val="auto"/>
                <w:sz w:val="28"/>
                <w:szCs w:val="28"/>
              </w:rPr>
              <w:fldChar w:fldCharType="separate"/>
            </w:r>
            <w:r w:rsidR="005B4DF4">
              <w:rPr>
                <w:noProof/>
                <w:webHidden/>
                <w:color w:val="auto"/>
                <w:sz w:val="28"/>
                <w:szCs w:val="28"/>
              </w:rPr>
              <w:t>4</w:t>
            </w:r>
            <w:r w:rsidR="0068065C" w:rsidRPr="00802528">
              <w:rPr>
                <w:noProof/>
                <w:webHidden/>
                <w:color w:val="auto"/>
                <w:sz w:val="28"/>
                <w:szCs w:val="28"/>
              </w:rPr>
              <w:fldChar w:fldCharType="end"/>
            </w:r>
          </w:hyperlink>
        </w:p>
        <w:p w14:paraId="0FA48ED6" w14:textId="1DC4AECB" w:rsidR="0068065C" w:rsidRPr="00802528" w:rsidRDefault="00900E88">
          <w:pPr>
            <w:pStyle w:val="TOC1"/>
            <w:tabs>
              <w:tab w:val="right" w:leader="dot" w:pos="10456"/>
            </w:tabs>
            <w:rPr>
              <w:rFonts w:eastAsiaTheme="minorEastAsia" w:cstheme="minorBidi"/>
              <w:bCs w:val="0"/>
              <w:noProof/>
              <w:color w:val="auto"/>
              <w:kern w:val="2"/>
              <w:sz w:val="28"/>
              <w:szCs w:val="28"/>
              <w14:ligatures w14:val="standardContextual"/>
            </w:rPr>
          </w:pPr>
          <w:hyperlink w:anchor="_Toc175819846" w:history="1">
            <w:r w:rsidR="0068065C" w:rsidRPr="00802528">
              <w:rPr>
                <w:rStyle w:val="Hyperlink"/>
                <w:noProof/>
                <w:color w:val="auto"/>
                <w:sz w:val="28"/>
                <w:szCs w:val="28"/>
              </w:rPr>
              <w:t>What is Undercover Artist Festival?</w:t>
            </w:r>
            <w:r w:rsidR="0068065C" w:rsidRPr="00802528">
              <w:rPr>
                <w:noProof/>
                <w:webHidden/>
                <w:color w:val="auto"/>
                <w:sz w:val="28"/>
                <w:szCs w:val="28"/>
              </w:rPr>
              <w:tab/>
            </w:r>
            <w:r w:rsidR="0068065C" w:rsidRPr="00802528">
              <w:rPr>
                <w:noProof/>
                <w:webHidden/>
                <w:color w:val="auto"/>
                <w:sz w:val="28"/>
                <w:szCs w:val="28"/>
              </w:rPr>
              <w:fldChar w:fldCharType="begin"/>
            </w:r>
            <w:r w:rsidR="0068065C" w:rsidRPr="00802528">
              <w:rPr>
                <w:noProof/>
                <w:webHidden/>
                <w:color w:val="auto"/>
                <w:sz w:val="28"/>
                <w:szCs w:val="28"/>
              </w:rPr>
              <w:instrText xml:space="preserve"> PAGEREF _Toc175819846 \h </w:instrText>
            </w:r>
            <w:r w:rsidR="0068065C" w:rsidRPr="00802528">
              <w:rPr>
                <w:noProof/>
                <w:webHidden/>
                <w:color w:val="auto"/>
                <w:sz w:val="28"/>
                <w:szCs w:val="28"/>
              </w:rPr>
            </w:r>
            <w:r w:rsidR="0068065C" w:rsidRPr="00802528">
              <w:rPr>
                <w:noProof/>
                <w:webHidden/>
                <w:color w:val="auto"/>
                <w:sz w:val="28"/>
                <w:szCs w:val="28"/>
              </w:rPr>
              <w:fldChar w:fldCharType="separate"/>
            </w:r>
            <w:r w:rsidR="005B4DF4">
              <w:rPr>
                <w:noProof/>
                <w:webHidden/>
                <w:color w:val="auto"/>
                <w:sz w:val="28"/>
                <w:szCs w:val="28"/>
              </w:rPr>
              <w:t>5</w:t>
            </w:r>
            <w:r w:rsidR="0068065C" w:rsidRPr="00802528">
              <w:rPr>
                <w:noProof/>
                <w:webHidden/>
                <w:color w:val="auto"/>
                <w:sz w:val="28"/>
                <w:szCs w:val="28"/>
              </w:rPr>
              <w:fldChar w:fldCharType="end"/>
            </w:r>
          </w:hyperlink>
        </w:p>
        <w:p w14:paraId="3708518E" w14:textId="605F6821" w:rsidR="0068065C" w:rsidRPr="00802528" w:rsidRDefault="00900E88">
          <w:pPr>
            <w:pStyle w:val="TOC1"/>
            <w:tabs>
              <w:tab w:val="right" w:leader="dot" w:pos="10456"/>
            </w:tabs>
            <w:rPr>
              <w:rFonts w:eastAsiaTheme="minorEastAsia" w:cstheme="minorBidi"/>
              <w:bCs w:val="0"/>
              <w:noProof/>
              <w:color w:val="auto"/>
              <w:kern w:val="2"/>
              <w:sz w:val="28"/>
              <w:szCs w:val="28"/>
              <w14:ligatures w14:val="standardContextual"/>
            </w:rPr>
          </w:pPr>
          <w:hyperlink w:anchor="_Toc175819847" w:history="1">
            <w:r w:rsidR="0068065C" w:rsidRPr="00802528">
              <w:rPr>
                <w:rStyle w:val="Hyperlink"/>
                <w:noProof/>
                <w:color w:val="auto"/>
                <w:sz w:val="28"/>
                <w:szCs w:val="28"/>
              </w:rPr>
              <w:t>How we program</w:t>
            </w:r>
            <w:r w:rsidR="0068065C" w:rsidRPr="00802528">
              <w:rPr>
                <w:noProof/>
                <w:webHidden/>
                <w:color w:val="auto"/>
                <w:sz w:val="28"/>
                <w:szCs w:val="28"/>
              </w:rPr>
              <w:tab/>
            </w:r>
            <w:r w:rsidR="0068065C" w:rsidRPr="00802528">
              <w:rPr>
                <w:noProof/>
                <w:webHidden/>
                <w:color w:val="auto"/>
                <w:sz w:val="28"/>
                <w:szCs w:val="28"/>
              </w:rPr>
              <w:fldChar w:fldCharType="begin"/>
            </w:r>
            <w:r w:rsidR="0068065C" w:rsidRPr="00802528">
              <w:rPr>
                <w:noProof/>
                <w:webHidden/>
                <w:color w:val="auto"/>
                <w:sz w:val="28"/>
                <w:szCs w:val="28"/>
              </w:rPr>
              <w:instrText xml:space="preserve"> PAGEREF _Toc175819847 \h </w:instrText>
            </w:r>
            <w:r w:rsidR="0068065C" w:rsidRPr="00802528">
              <w:rPr>
                <w:noProof/>
                <w:webHidden/>
                <w:color w:val="auto"/>
                <w:sz w:val="28"/>
                <w:szCs w:val="28"/>
              </w:rPr>
            </w:r>
            <w:r w:rsidR="0068065C" w:rsidRPr="00802528">
              <w:rPr>
                <w:noProof/>
                <w:webHidden/>
                <w:color w:val="auto"/>
                <w:sz w:val="28"/>
                <w:szCs w:val="28"/>
              </w:rPr>
              <w:fldChar w:fldCharType="separate"/>
            </w:r>
            <w:r w:rsidR="005B4DF4">
              <w:rPr>
                <w:noProof/>
                <w:webHidden/>
                <w:color w:val="auto"/>
                <w:sz w:val="28"/>
                <w:szCs w:val="28"/>
              </w:rPr>
              <w:t>7</w:t>
            </w:r>
            <w:r w:rsidR="0068065C" w:rsidRPr="00802528">
              <w:rPr>
                <w:noProof/>
                <w:webHidden/>
                <w:color w:val="auto"/>
                <w:sz w:val="28"/>
                <w:szCs w:val="28"/>
              </w:rPr>
              <w:fldChar w:fldCharType="end"/>
            </w:r>
          </w:hyperlink>
        </w:p>
        <w:p w14:paraId="552D75B3" w14:textId="6596A8DC" w:rsidR="0068065C" w:rsidRPr="00802528" w:rsidRDefault="00900E88">
          <w:pPr>
            <w:pStyle w:val="TOC1"/>
            <w:tabs>
              <w:tab w:val="right" w:leader="dot" w:pos="10456"/>
            </w:tabs>
            <w:rPr>
              <w:rFonts w:eastAsiaTheme="minorEastAsia" w:cstheme="minorBidi"/>
              <w:bCs w:val="0"/>
              <w:noProof/>
              <w:color w:val="auto"/>
              <w:kern w:val="2"/>
              <w:sz w:val="28"/>
              <w:szCs w:val="28"/>
              <w14:ligatures w14:val="standardContextual"/>
            </w:rPr>
          </w:pPr>
          <w:hyperlink w:anchor="_Toc175819848" w:history="1">
            <w:r w:rsidR="0068065C" w:rsidRPr="00802528">
              <w:rPr>
                <w:rStyle w:val="Hyperlink"/>
                <w:noProof/>
                <w:color w:val="auto"/>
                <w:sz w:val="28"/>
                <w:szCs w:val="28"/>
              </w:rPr>
              <w:t>Undercover Artist Festival 2025 – The Vision</w:t>
            </w:r>
            <w:r w:rsidR="0068065C" w:rsidRPr="00802528">
              <w:rPr>
                <w:noProof/>
                <w:webHidden/>
                <w:color w:val="auto"/>
                <w:sz w:val="28"/>
                <w:szCs w:val="28"/>
              </w:rPr>
              <w:tab/>
            </w:r>
            <w:r w:rsidR="0068065C" w:rsidRPr="00802528">
              <w:rPr>
                <w:noProof/>
                <w:webHidden/>
                <w:color w:val="auto"/>
                <w:sz w:val="28"/>
                <w:szCs w:val="28"/>
              </w:rPr>
              <w:fldChar w:fldCharType="begin"/>
            </w:r>
            <w:r w:rsidR="0068065C" w:rsidRPr="00802528">
              <w:rPr>
                <w:noProof/>
                <w:webHidden/>
                <w:color w:val="auto"/>
                <w:sz w:val="28"/>
                <w:szCs w:val="28"/>
              </w:rPr>
              <w:instrText xml:space="preserve"> PAGEREF _Toc175819848 \h </w:instrText>
            </w:r>
            <w:r w:rsidR="0068065C" w:rsidRPr="00802528">
              <w:rPr>
                <w:noProof/>
                <w:webHidden/>
                <w:color w:val="auto"/>
                <w:sz w:val="28"/>
                <w:szCs w:val="28"/>
              </w:rPr>
            </w:r>
            <w:r w:rsidR="0068065C" w:rsidRPr="00802528">
              <w:rPr>
                <w:noProof/>
                <w:webHidden/>
                <w:color w:val="auto"/>
                <w:sz w:val="28"/>
                <w:szCs w:val="28"/>
              </w:rPr>
              <w:fldChar w:fldCharType="separate"/>
            </w:r>
            <w:r w:rsidR="005B4DF4">
              <w:rPr>
                <w:noProof/>
                <w:webHidden/>
                <w:color w:val="auto"/>
                <w:sz w:val="28"/>
                <w:szCs w:val="28"/>
              </w:rPr>
              <w:t>8</w:t>
            </w:r>
            <w:r w:rsidR="0068065C" w:rsidRPr="00802528">
              <w:rPr>
                <w:noProof/>
                <w:webHidden/>
                <w:color w:val="auto"/>
                <w:sz w:val="28"/>
                <w:szCs w:val="28"/>
              </w:rPr>
              <w:fldChar w:fldCharType="end"/>
            </w:r>
          </w:hyperlink>
        </w:p>
        <w:p w14:paraId="4C0927F2" w14:textId="31462307" w:rsidR="0068065C" w:rsidRPr="00802528" w:rsidRDefault="00900E88">
          <w:pPr>
            <w:pStyle w:val="TOC1"/>
            <w:tabs>
              <w:tab w:val="right" w:leader="dot" w:pos="10456"/>
            </w:tabs>
            <w:rPr>
              <w:rFonts w:eastAsiaTheme="minorEastAsia" w:cstheme="minorBidi"/>
              <w:bCs w:val="0"/>
              <w:noProof/>
              <w:color w:val="auto"/>
              <w:kern w:val="2"/>
              <w:sz w:val="28"/>
              <w:szCs w:val="28"/>
              <w14:ligatures w14:val="standardContextual"/>
            </w:rPr>
          </w:pPr>
          <w:hyperlink w:anchor="_Toc175819849" w:history="1">
            <w:r w:rsidR="0068065C" w:rsidRPr="00802528">
              <w:rPr>
                <w:rStyle w:val="Hyperlink"/>
                <w:noProof/>
                <w:color w:val="auto"/>
                <w:sz w:val="28"/>
                <w:szCs w:val="28"/>
              </w:rPr>
              <w:t>Festival Applications</w:t>
            </w:r>
            <w:r w:rsidR="0068065C" w:rsidRPr="00802528">
              <w:rPr>
                <w:noProof/>
                <w:webHidden/>
                <w:color w:val="auto"/>
                <w:sz w:val="28"/>
                <w:szCs w:val="28"/>
              </w:rPr>
              <w:tab/>
            </w:r>
            <w:r w:rsidR="0068065C" w:rsidRPr="00802528">
              <w:rPr>
                <w:noProof/>
                <w:webHidden/>
                <w:color w:val="auto"/>
                <w:sz w:val="28"/>
                <w:szCs w:val="28"/>
              </w:rPr>
              <w:fldChar w:fldCharType="begin"/>
            </w:r>
            <w:r w:rsidR="0068065C" w:rsidRPr="00802528">
              <w:rPr>
                <w:noProof/>
                <w:webHidden/>
                <w:color w:val="auto"/>
                <w:sz w:val="28"/>
                <w:szCs w:val="28"/>
              </w:rPr>
              <w:instrText xml:space="preserve"> PAGEREF _Toc175819849 \h </w:instrText>
            </w:r>
            <w:r w:rsidR="0068065C" w:rsidRPr="00802528">
              <w:rPr>
                <w:noProof/>
                <w:webHidden/>
                <w:color w:val="auto"/>
                <w:sz w:val="28"/>
                <w:szCs w:val="28"/>
              </w:rPr>
            </w:r>
            <w:r w:rsidR="0068065C" w:rsidRPr="00802528">
              <w:rPr>
                <w:noProof/>
                <w:webHidden/>
                <w:color w:val="auto"/>
                <w:sz w:val="28"/>
                <w:szCs w:val="28"/>
              </w:rPr>
              <w:fldChar w:fldCharType="separate"/>
            </w:r>
            <w:r w:rsidR="005B4DF4">
              <w:rPr>
                <w:noProof/>
                <w:webHidden/>
                <w:color w:val="auto"/>
                <w:sz w:val="28"/>
                <w:szCs w:val="28"/>
              </w:rPr>
              <w:t>9</w:t>
            </w:r>
            <w:r w:rsidR="0068065C" w:rsidRPr="00802528">
              <w:rPr>
                <w:noProof/>
                <w:webHidden/>
                <w:color w:val="auto"/>
                <w:sz w:val="28"/>
                <w:szCs w:val="28"/>
              </w:rPr>
              <w:fldChar w:fldCharType="end"/>
            </w:r>
          </w:hyperlink>
        </w:p>
        <w:p w14:paraId="164E598A" w14:textId="431D3339" w:rsidR="0068065C" w:rsidRPr="00802528" w:rsidRDefault="00900E88">
          <w:pPr>
            <w:pStyle w:val="TOC1"/>
            <w:tabs>
              <w:tab w:val="right" w:leader="dot" w:pos="10456"/>
            </w:tabs>
            <w:rPr>
              <w:rFonts w:eastAsiaTheme="minorEastAsia" w:cstheme="minorBidi"/>
              <w:bCs w:val="0"/>
              <w:noProof/>
              <w:color w:val="auto"/>
              <w:kern w:val="2"/>
              <w:sz w:val="28"/>
              <w:szCs w:val="28"/>
              <w14:ligatures w14:val="standardContextual"/>
            </w:rPr>
          </w:pPr>
          <w:hyperlink w:anchor="_Toc175819850" w:history="1">
            <w:r w:rsidR="0068065C" w:rsidRPr="00802528">
              <w:rPr>
                <w:rStyle w:val="Hyperlink"/>
                <w:noProof/>
                <w:color w:val="auto"/>
                <w:sz w:val="28"/>
                <w:szCs w:val="28"/>
              </w:rPr>
              <w:t>Venue</w:t>
            </w:r>
            <w:r w:rsidR="0068065C" w:rsidRPr="00802528">
              <w:rPr>
                <w:noProof/>
                <w:webHidden/>
                <w:color w:val="auto"/>
                <w:sz w:val="28"/>
                <w:szCs w:val="28"/>
              </w:rPr>
              <w:tab/>
            </w:r>
            <w:r w:rsidR="0068065C" w:rsidRPr="00802528">
              <w:rPr>
                <w:noProof/>
                <w:webHidden/>
                <w:color w:val="auto"/>
                <w:sz w:val="28"/>
                <w:szCs w:val="28"/>
              </w:rPr>
              <w:fldChar w:fldCharType="begin"/>
            </w:r>
            <w:r w:rsidR="0068065C" w:rsidRPr="00802528">
              <w:rPr>
                <w:noProof/>
                <w:webHidden/>
                <w:color w:val="auto"/>
                <w:sz w:val="28"/>
                <w:szCs w:val="28"/>
              </w:rPr>
              <w:instrText xml:space="preserve"> PAGEREF _Toc175819850 \h </w:instrText>
            </w:r>
            <w:r w:rsidR="0068065C" w:rsidRPr="00802528">
              <w:rPr>
                <w:noProof/>
                <w:webHidden/>
                <w:color w:val="auto"/>
                <w:sz w:val="28"/>
                <w:szCs w:val="28"/>
              </w:rPr>
            </w:r>
            <w:r w:rsidR="0068065C" w:rsidRPr="00802528">
              <w:rPr>
                <w:noProof/>
                <w:webHidden/>
                <w:color w:val="auto"/>
                <w:sz w:val="28"/>
                <w:szCs w:val="28"/>
              </w:rPr>
              <w:fldChar w:fldCharType="separate"/>
            </w:r>
            <w:r w:rsidR="005B4DF4">
              <w:rPr>
                <w:noProof/>
                <w:webHidden/>
                <w:color w:val="auto"/>
                <w:sz w:val="28"/>
                <w:szCs w:val="28"/>
              </w:rPr>
              <w:t>11</w:t>
            </w:r>
            <w:r w:rsidR="0068065C" w:rsidRPr="00802528">
              <w:rPr>
                <w:noProof/>
                <w:webHidden/>
                <w:color w:val="auto"/>
                <w:sz w:val="28"/>
                <w:szCs w:val="28"/>
              </w:rPr>
              <w:fldChar w:fldCharType="end"/>
            </w:r>
          </w:hyperlink>
        </w:p>
        <w:p w14:paraId="56CDC8D1" w14:textId="6088BBEF" w:rsidR="0068065C" w:rsidRPr="00802528" w:rsidRDefault="00900E88">
          <w:pPr>
            <w:pStyle w:val="TOC1"/>
            <w:tabs>
              <w:tab w:val="right" w:leader="dot" w:pos="10456"/>
            </w:tabs>
            <w:rPr>
              <w:rFonts w:eastAsiaTheme="minorEastAsia" w:cstheme="minorBidi"/>
              <w:bCs w:val="0"/>
              <w:noProof/>
              <w:color w:val="auto"/>
              <w:kern w:val="2"/>
              <w:sz w:val="28"/>
              <w:szCs w:val="28"/>
              <w14:ligatures w14:val="standardContextual"/>
            </w:rPr>
          </w:pPr>
          <w:hyperlink w:anchor="_Toc175819851" w:history="1">
            <w:r w:rsidR="0068065C" w:rsidRPr="00802528">
              <w:rPr>
                <w:rStyle w:val="Hyperlink"/>
                <w:noProof/>
                <w:color w:val="auto"/>
                <w:sz w:val="28"/>
                <w:szCs w:val="28"/>
              </w:rPr>
              <w:t>Application Process</w:t>
            </w:r>
            <w:r w:rsidR="0068065C" w:rsidRPr="00802528">
              <w:rPr>
                <w:noProof/>
                <w:webHidden/>
                <w:color w:val="auto"/>
                <w:sz w:val="28"/>
                <w:szCs w:val="28"/>
              </w:rPr>
              <w:tab/>
            </w:r>
            <w:r w:rsidR="0068065C" w:rsidRPr="00802528">
              <w:rPr>
                <w:noProof/>
                <w:webHidden/>
                <w:color w:val="auto"/>
                <w:sz w:val="28"/>
                <w:szCs w:val="28"/>
              </w:rPr>
              <w:fldChar w:fldCharType="begin"/>
            </w:r>
            <w:r w:rsidR="0068065C" w:rsidRPr="00802528">
              <w:rPr>
                <w:noProof/>
                <w:webHidden/>
                <w:color w:val="auto"/>
                <w:sz w:val="28"/>
                <w:szCs w:val="28"/>
              </w:rPr>
              <w:instrText xml:space="preserve"> PAGEREF _Toc175819851 \h </w:instrText>
            </w:r>
            <w:r w:rsidR="0068065C" w:rsidRPr="00802528">
              <w:rPr>
                <w:noProof/>
                <w:webHidden/>
                <w:color w:val="auto"/>
                <w:sz w:val="28"/>
                <w:szCs w:val="28"/>
              </w:rPr>
            </w:r>
            <w:r w:rsidR="0068065C" w:rsidRPr="00802528">
              <w:rPr>
                <w:noProof/>
                <w:webHidden/>
                <w:color w:val="auto"/>
                <w:sz w:val="28"/>
                <w:szCs w:val="28"/>
              </w:rPr>
              <w:fldChar w:fldCharType="separate"/>
            </w:r>
            <w:r w:rsidR="005B4DF4">
              <w:rPr>
                <w:noProof/>
                <w:webHidden/>
                <w:color w:val="auto"/>
                <w:sz w:val="28"/>
                <w:szCs w:val="28"/>
              </w:rPr>
              <w:t>13</w:t>
            </w:r>
            <w:r w:rsidR="0068065C" w:rsidRPr="00802528">
              <w:rPr>
                <w:noProof/>
                <w:webHidden/>
                <w:color w:val="auto"/>
                <w:sz w:val="28"/>
                <w:szCs w:val="28"/>
              </w:rPr>
              <w:fldChar w:fldCharType="end"/>
            </w:r>
          </w:hyperlink>
        </w:p>
        <w:p w14:paraId="2F9DD0EB" w14:textId="2E63C299" w:rsidR="0068065C" w:rsidRPr="00802528" w:rsidRDefault="00900E88">
          <w:pPr>
            <w:pStyle w:val="TOC1"/>
            <w:tabs>
              <w:tab w:val="right" w:leader="dot" w:pos="10456"/>
            </w:tabs>
            <w:rPr>
              <w:rFonts w:eastAsiaTheme="minorEastAsia" w:cstheme="minorBidi"/>
              <w:bCs w:val="0"/>
              <w:noProof/>
              <w:color w:val="auto"/>
              <w:kern w:val="2"/>
              <w:sz w:val="28"/>
              <w:szCs w:val="28"/>
              <w14:ligatures w14:val="standardContextual"/>
            </w:rPr>
          </w:pPr>
          <w:hyperlink w:anchor="_Toc175819852" w:history="1">
            <w:r w:rsidR="0068065C" w:rsidRPr="00802528">
              <w:rPr>
                <w:rStyle w:val="Hyperlink"/>
                <w:noProof/>
                <w:color w:val="auto"/>
                <w:sz w:val="28"/>
                <w:szCs w:val="28"/>
              </w:rPr>
              <w:t>Support Material</w:t>
            </w:r>
            <w:r w:rsidR="0068065C" w:rsidRPr="00802528">
              <w:rPr>
                <w:noProof/>
                <w:webHidden/>
                <w:color w:val="auto"/>
                <w:sz w:val="28"/>
                <w:szCs w:val="28"/>
              </w:rPr>
              <w:tab/>
            </w:r>
            <w:r w:rsidR="0068065C" w:rsidRPr="00802528">
              <w:rPr>
                <w:noProof/>
                <w:webHidden/>
                <w:color w:val="auto"/>
                <w:sz w:val="28"/>
                <w:szCs w:val="28"/>
              </w:rPr>
              <w:fldChar w:fldCharType="begin"/>
            </w:r>
            <w:r w:rsidR="0068065C" w:rsidRPr="00802528">
              <w:rPr>
                <w:noProof/>
                <w:webHidden/>
                <w:color w:val="auto"/>
                <w:sz w:val="28"/>
                <w:szCs w:val="28"/>
              </w:rPr>
              <w:instrText xml:space="preserve"> PAGEREF _Toc175819852 \h </w:instrText>
            </w:r>
            <w:r w:rsidR="0068065C" w:rsidRPr="00802528">
              <w:rPr>
                <w:noProof/>
                <w:webHidden/>
                <w:color w:val="auto"/>
                <w:sz w:val="28"/>
                <w:szCs w:val="28"/>
              </w:rPr>
            </w:r>
            <w:r w:rsidR="0068065C" w:rsidRPr="00802528">
              <w:rPr>
                <w:noProof/>
                <w:webHidden/>
                <w:color w:val="auto"/>
                <w:sz w:val="28"/>
                <w:szCs w:val="28"/>
              </w:rPr>
              <w:fldChar w:fldCharType="separate"/>
            </w:r>
            <w:r w:rsidR="005B4DF4">
              <w:rPr>
                <w:noProof/>
                <w:webHidden/>
                <w:color w:val="auto"/>
                <w:sz w:val="28"/>
                <w:szCs w:val="28"/>
              </w:rPr>
              <w:t>14</w:t>
            </w:r>
            <w:r w:rsidR="0068065C" w:rsidRPr="00802528">
              <w:rPr>
                <w:noProof/>
                <w:webHidden/>
                <w:color w:val="auto"/>
                <w:sz w:val="28"/>
                <w:szCs w:val="28"/>
              </w:rPr>
              <w:fldChar w:fldCharType="end"/>
            </w:r>
          </w:hyperlink>
        </w:p>
        <w:p w14:paraId="54649CCA" w14:textId="0F175CF1" w:rsidR="0068065C" w:rsidRPr="00802528" w:rsidRDefault="00900E88">
          <w:pPr>
            <w:pStyle w:val="TOC1"/>
            <w:tabs>
              <w:tab w:val="right" w:leader="dot" w:pos="10456"/>
            </w:tabs>
            <w:rPr>
              <w:rFonts w:eastAsiaTheme="minorEastAsia" w:cstheme="minorBidi"/>
              <w:bCs w:val="0"/>
              <w:noProof/>
              <w:color w:val="auto"/>
              <w:kern w:val="2"/>
              <w:sz w:val="28"/>
              <w:szCs w:val="28"/>
              <w14:ligatures w14:val="standardContextual"/>
            </w:rPr>
          </w:pPr>
          <w:hyperlink w:anchor="_Toc175819853" w:history="1">
            <w:r w:rsidR="0068065C" w:rsidRPr="00802528">
              <w:rPr>
                <w:rStyle w:val="Hyperlink"/>
                <w:noProof/>
                <w:color w:val="auto"/>
                <w:sz w:val="28"/>
                <w:szCs w:val="28"/>
              </w:rPr>
              <w:t>Accessibility</w:t>
            </w:r>
            <w:r w:rsidR="0068065C" w:rsidRPr="00802528">
              <w:rPr>
                <w:noProof/>
                <w:webHidden/>
                <w:color w:val="auto"/>
                <w:sz w:val="28"/>
                <w:szCs w:val="28"/>
              </w:rPr>
              <w:tab/>
            </w:r>
            <w:r w:rsidR="0068065C" w:rsidRPr="00802528">
              <w:rPr>
                <w:noProof/>
                <w:webHidden/>
                <w:color w:val="auto"/>
                <w:sz w:val="28"/>
                <w:szCs w:val="28"/>
              </w:rPr>
              <w:fldChar w:fldCharType="begin"/>
            </w:r>
            <w:r w:rsidR="0068065C" w:rsidRPr="00802528">
              <w:rPr>
                <w:noProof/>
                <w:webHidden/>
                <w:color w:val="auto"/>
                <w:sz w:val="28"/>
                <w:szCs w:val="28"/>
              </w:rPr>
              <w:instrText xml:space="preserve"> PAGEREF _Toc175819853 \h </w:instrText>
            </w:r>
            <w:r w:rsidR="0068065C" w:rsidRPr="00802528">
              <w:rPr>
                <w:noProof/>
                <w:webHidden/>
                <w:color w:val="auto"/>
                <w:sz w:val="28"/>
                <w:szCs w:val="28"/>
              </w:rPr>
            </w:r>
            <w:r w:rsidR="0068065C" w:rsidRPr="00802528">
              <w:rPr>
                <w:noProof/>
                <w:webHidden/>
                <w:color w:val="auto"/>
                <w:sz w:val="28"/>
                <w:szCs w:val="28"/>
              </w:rPr>
              <w:fldChar w:fldCharType="separate"/>
            </w:r>
            <w:r w:rsidR="005B4DF4">
              <w:rPr>
                <w:noProof/>
                <w:webHidden/>
                <w:color w:val="auto"/>
                <w:sz w:val="28"/>
                <w:szCs w:val="28"/>
              </w:rPr>
              <w:t>15</w:t>
            </w:r>
            <w:r w:rsidR="0068065C" w:rsidRPr="00802528">
              <w:rPr>
                <w:noProof/>
                <w:webHidden/>
                <w:color w:val="auto"/>
                <w:sz w:val="28"/>
                <w:szCs w:val="28"/>
              </w:rPr>
              <w:fldChar w:fldCharType="end"/>
            </w:r>
          </w:hyperlink>
        </w:p>
        <w:p w14:paraId="32DFCDEC" w14:textId="673C7511" w:rsidR="0068065C" w:rsidRDefault="00900E88">
          <w:pPr>
            <w:pStyle w:val="TOC1"/>
            <w:tabs>
              <w:tab w:val="right" w:leader="dot" w:pos="10456"/>
            </w:tabs>
            <w:rPr>
              <w:rFonts w:eastAsiaTheme="minorEastAsia" w:cstheme="minorBidi"/>
              <w:bCs w:val="0"/>
              <w:noProof/>
              <w:color w:val="auto"/>
              <w:kern w:val="2"/>
              <w:sz w:val="22"/>
              <w:szCs w:val="22"/>
              <w14:ligatures w14:val="standardContextual"/>
            </w:rPr>
          </w:pPr>
          <w:hyperlink w:anchor="_Toc175819854" w:history="1">
            <w:r w:rsidR="0068065C" w:rsidRPr="00802528">
              <w:rPr>
                <w:rStyle w:val="Hyperlink"/>
                <w:noProof/>
                <w:color w:val="auto"/>
                <w:sz w:val="28"/>
                <w:szCs w:val="28"/>
              </w:rPr>
              <w:t>Need Help?</w:t>
            </w:r>
            <w:r w:rsidR="0068065C" w:rsidRPr="00802528">
              <w:rPr>
                <w:noProof/>
                <w:webHidden/>
                <w:color w:val="auto"/>
                <w:sz w:val="28"/>
                <w:szCs w:val="28"/>
              </w:rPr>
              <w:tab/>
            </w:r>
            <w:r w:rsidR="0068065C" w:rsidRPr="00802528">
              <w:rPr>
                <w:noProof/>
                <w:webHidden/>
                <w:color w:val="auto"/>
                <w:sz w:val="28"/>
                <w:szCs w:val="28"/>
              </w:rPr>
              <w:fldChar w:fldCharType="begin"/>
            </w:r>
            <w:r w:rsidR="0068065C" w:rsidRPr="00802528">
              <w:rPr>
                <w:noProof/>
                <w:webHidden/>
                <w:color w:val="auto"/>
                <w:sz w:val="28"/>
                <w:szCs w:val="28"/>
              </w:rPr>
              <w:instrText xml:space="preserve"> PAGEREF _Toc175819854 \h </w:instrText>
            </w:r>
            <w:r w:rsidR="0068065C" w:rsidRPr="00802528">
              <w:rPr>
                <w:noProof/>
                <w:webHidden/>
                <w:color w:val="auto"/>
                <w:sz w:val="28"/>
                <w:szCs w:val="28"/>
              </w:rPr>
            </w:r>
            <w:r w:rsidR="0068065C" w:rsidRPr="00802528">
              <w:rPr>
                <w:noProof/>
                <w:webHidden/>
                <w:color w:val="auto"/>
                <w:sz w:val="28"/>
                <w:szCs w:val="28"/>
              </w:rPr>
              <w:fldChar w:fldCharType="separate"/>
            </w:r>
            <w:r w:rsidR="005B4DF4">
              <w:rPr>
                <w:noProof/>
                <w:webHidden/>
                <w:color w:val="auto"/>
                <w:sz w:val="28"/>
                <w:szCs w:val="28"/>
              </w:rPr>
              <w:t>16</w:t>
            </w:r>
            <w:r w:rsidR="0068065C" w:rsidRPr="00802528">
              <w:rPr>
                <w:noProof/>
                <w:webHidden/>
                <w:color w:val="auto"/>
                <w:sz w:val="28"/>
                <w:szCs w:val="28"/>
              </w:rPr>
              <w:fldChar w:fldCharType="end"/>
            </w:r>
          </w:hyperlink>
        </w:p>
        <w:p w14:paraId="201888F9" w14:textId="4EEB96B9" w:rsidR="007E48B0" w:rsidRPr="002478C9" w:rsidRDefault="005532ED">
          <w:pPr>
            <w:rPr>
              <w:color w:val="666666"/>
            </w:rPr>
          </w:pPr>
          <w:r>
            <w:rPr>
              <w:rFonts w:eastAsia="Times New Roman" w:cs="Times New Roman"/>
              <w:bCs/>
              <w:color w:val="666666"/>
              <w:sz w:val="24"/>
              <w:szCs w:val="24"/>
              <w:lang w:eastAsia="en-AU"/>
            </w:rPr>
            <w:fldChar w:fldCharType="end"/>
          </w:r>
        </w:p>
      </w:sdtContent>
    </w:sdt>
    <w:p w14:paraId="7F5EFE03" w14:textId="57982A66" w:rsidR="00802528" w:rsidRDefault="00802528">
      <w:pPr>
        <w:rPr>
          <w:rFonts w:cstheme="minorHAnsi"/>
          <w:b/>
          <w:bCs/>
          <w:noProof/>
          <w:color w:val="666666" w:themeColor="accent3"/>
          <w:sz w:val="36"/>
          <w:szCs w:val="32"/>
          <w:lang w:val="en-US"/>
        </w:rPr>
      </w:pPr>
      <w:r>
        <w:br w:type="page"/>
      </w:r>
    </w:p>
    <w:p w14:paraId="3FF9EF65" w14:textId="192ACE43" w:rsidR="00F22CE0" w:rsidRPr="008164E0" w:rsidRDefault="00802528" w:rsidP="008164E0">
      <w:pPr>
        <w:pStyle w:val="Headerone"/>
        <w:spacing w:after="240"/>
      </w:pPr>
      <w:bookmarkStart w:id="2" w:name="_Toc175819845"/>
      <w:bookmarkStart w:id="3" w:name="KeyDates"/>
      <w:r w:rsidRPr="008164E0">
        <w:t>K</w:t>
      </w:r>
      <w:r w:rsidR="00303E26" w:rsidRPr="008164E0">
        <w:t>ey Dates</w:t>
      </w:r>
      <w:bookmarkEnd w:id="2"/>
    </w:p>
    <w:tbl>
      <w:tblPr>
        <w:tblStyle w:val="TableGridLigh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13" w:type="dxa"/>
          <w:bottom w:w="57" w:type="dxa"/>
        </w:tblCellMar>
        <w:tblLook w:val="04A0" w:firstRow="1" w:lastRow="0" w:firstColumn="1" w:lastColumn="0" w:noHBand="0" w:noVBand="1"/>
      </w:tblPr>
      <w:tblGrid>
        <w:gridCol w:w="2268"/>
        <w:gridCol w:w="8188"/>
      </w:tblGrid>
      <w:tr w:rsidR="000D5485" w14:paraId="41920577" w14:textId="77777777" w:rsidTr="008164E0">
        <w:trPr>
          <w:trHeight w:val="435"/>
        </w:trPr>
        <w:tc>
          <w:tcPr>
            <w:tcW w:w="2268" w:type="dxa"/>
            <w:tcBorders>
              <w:top w:val="single" w:sz="18" w:space="0" w:color="036CFF" w:themeColor="accent2"/>
            </w:tcBorders>
            <w:shd w:val="clear" w:color="auto" w:fill="F2F2F2"/>
          </w:tcPr>
          <w:bookmarkEnd w:id="3"/>
          <w:p w14:paraId="4680228A" w14:textId="73C2ACC1" w:rsidR="000D5485" w:rsidRDefault="000D5485" w:rsidP="008164E0">
            <w:pPr>
              <w:pStyle w:val="Headertwo"/>
              <w:spacing w:line="240" w:lineRule="auto"/>
            </w:pPr>
            <w:r w:rsidRPr="008164E0">
              <w:rPr>
                <w:color w:val="036CFF" w:themeColor="accent2"/>
              </w:rPr>
              <w:t>202</w:t>
            </w:r>
            <w:r w:rsidR="004C24F5" w:rsidRPr="008164E0">
              <w:rPr>
                <w:color w:val="036CFF" w:themeColor="accent2"/>
              </w:rPr>
              <w:t>4</w:t>
            </w:r>
          </w:p>
        </w:tc>
        <w:tc>
          <w:tcPr>
            <w:tcW w:w="8188" w:type="dxa"/>
            <w:tcBorders>
              <w:top w:val="single" w:sz="18" w:space="0" w:color="036CFF" w:themeColor="accent2"/>
              <w:left w:val="nil"/>
            </w:tcBorders>
          </w:tcPr>
          <w:p w14:paraId="3CB9DE4D" w14:textId="77777777" w:rsidR="000D5485" w:rsidRDefault="000D5485" w:rsidP="000C4AC2">
            <w:pPr>
              <w:pStyle w:val="body"/>
            </w:pPr>
          </w:p>
        </w:tc>
      </w:tr>
      <w:tr w:rsidR="000D5485" w14:paraId="4CD7C0E7" w14:textId="77777777">
        <w:trPr>
          <w:trHeight w:val="340"/>
        </w:trPr>
        <w:tc>
          <w:tcPr>
            <w:tcW w:w="2268" w:type="dxa"/>
            <w:tcBorders>
              <w:bottom w:val="single" w:sz="6" w:space="0" w:color="666666" w:themeColor="accent3"/>
            </w:tcBorders>
            <w:shd w:val="clear" w:color="auto" w:fill="F2F2F2"/>
          </w:tcPr>
          <w:p w14:paraId="19E889BD" w14:textId="5DC17487" w:rsidR="000D5485" w:rsidRDefault="004C24F5" w:rsidP="000C4AC2">
            <w:pPr>
              <w:pStyle w:val="body"/>
            </w:pPr>
            <w:r>
              <w:t>1 October</w:t>
            </w:r>
          </w:p>
        </w:tc>
        <w:tc>
          <w:tcPr>
            <w:tcW w:w="8188" w:type="dxa"/>
            <w:tcBorders>
              <w:left w:val="nil"/>
              <w:bottom w:val="single" w:sz="6" w:space="0" w:color="666666" w:themeColor="accent3"/>
            </w:tcBorders>
          </w:tcPr>
          <w:p w14:paraId="08F8D388" w14:textId="6111151E" w:rsidR="000D5485" w:rsidRDefault="004C24F5" w:rsidP="000C4AC2">
            <w:pPr>
              <w:pStyle w:val="body"/>
            </w:pPr>
            <w:r>
              <w:t>Festival Applications Open</w:t>
            </w:r>
            <w:r w:rsidR="000D5485">
              <w:t xml:space="preserve"> (Stage One)</w:t>
            </w:r>
          </w:p>
        </w:tc>
      </w:tr>
      <w:tr w:rsidR="000D5485" w14:paraId="316B749A" w14:textId="77777777">
        <w:trPr>
          <w:trHeight w:val="340"/>
        </w:trPr>
        <w:tc>
          <w:tcPr>
            <w:tcW w:w="2268" w:type="dxa"/>
            <w:tcBorders>
              <w:top w:val="single" w:sz="6" w:space="0" w:color="666666" w:themeColor="accent3"/>
              <w:bottom w:val="single" w:sz="6" w:space="0" w:color="666666" w:themeColor="accent3"/>
            </w:tcBorders>
            <w:shd w:val="clear" w:color="auto" w:fill="F2F2F2"/>
          </w:tcPr>
          <w:p w14:paraId="0C10361D" w14:textId="097967B9" w:rsidR="000D5485" w:rsidRDefault="004C24F5" w:rsidP="000C4AC2">
            <w:pPr>
              <w:pStyle w:val="body"/>
            </w:pPr>
            <w:r>
              <w:t>29 November</w:t>
            </w:r>
            <w:r w:rsidR="000D5485">
              <w:t xml:space="preserve"> </w:t>
            </w:r>
          </w:p>
        </w:tc>
        <w:tc>
          <w:tcPr>
            <w:tcW w:w="8188" w:type="dxa"/>
            <w:tcBorders>
              <w:top w:val="single" w:sz="6" w:space="0" w:color="666666" w:themeColor="accent3"/>
              <w:left w:val="nil"/>
              <w:bottom w:val="single" w:sz="6" w:space="0" w:color="666666" w:themeColor="accent3"/>
            </w:tcBorders>
          </w:tcPr>
          <w:p w14:paraId="64F8A1FE" w14:textId="427FB81F" w:rsidR="000D5485" w:rsidRDefault="004C24F5" w:rsidP="000C4AC2">
            <w:pPr>
              <w:pStyle w:val="body"/>
            </w:pPr>
            <w:r>
              <w:t xml:space="preserve">Festival Applications Close </w:t>
            </w:r>
          </w:p>
        </w:tc>
      </w:tr>
      <w:tr w:rsidR="000D5485" w14:paraId="60644BAA" w14:textId="77777777">
        <w:trPr>
          <w:trHeight w:val="340"/>
        </w:trPr>
        <w:tc>
          <w:tcPr>
            <w:tcW w:w="2268" w:type="dxa"/>
            <w:tcBorders>
              <w:top w:val="single" w:sz="6" w:space="0" w:color="666666" w:themeColor="accent3"/>
              <w:bottom w:val="single" w:sz="6" w:space="0" w:color="666666" w:themeColor="accent3"/>
            </w:tcBorders>
            <w:shd w:val="clear" w:color="auto" w:fill="F2F2F2"/>
          </w:tcPr>
          <w:p w14:paraId="0264FDEF" w14:textId="19E99523" w:rsidR="000D5485" w:rsidRDefault="004C24F5" w:rsidP="000C4AC2">
            <w:pPr>
              <w:pStyle w:val="body"/>
            </w:pPr>
            <w:r>
              <w:t>20 December</w:t>
            </w:r>
            <w:r w:rsidR="000D5485">
              <w:t xml:space="preserve"> </w:t>
            </w:r>
          </w:p>
        </w:tc>
        <w:tc>
          <w:tcPr>
            <w:tcW w:w="8188" w:type="dxa"/>
            <w:tcBorders>
              <w:top w:val="single" w:sz="6" w:space="0" w:color="666666" w:themeColor="accent3"/>
              <w:left w:val="nil"/>
              <w:bottom w:val="single" w:sz="6" w:space="0" w:color="666666" w:themeColor="accent3"/>
            </w:tcBorders>
          </w:tcPr>
          <w:p w14:paraId="776E5FF6" w14:textId="7E25DC85" w:rsidR="000D5485" w:rsidRDefault="00CC0977" w:rsidP="000C4AC2">
            <w:pPr>
              <w:pStyle w:val="body"/>
            </w:pPr>
            <w:r>
              <w:t>All artists notified of outcome - s</w:t>
            </w:r>
            <w:r w:rsidR="00E46AC6">
              <w:t>hortlisted artists invited to Stage Two Applications.</w:t>
            </w:r>
            <w:r>
              <w:t xml:space="preserve"> Unsuccessful applicants advised.</w:t>
            </w:r>
          </w:p>
        </w:tc>
      </w:tr>
      <w:tr w:rsidR="000D5485" w14:paraId="02B1A9BE" w14:textId="77777777" w:rsidTr="008164E0">
        <w:trPr>
          <w:trHeight w:val="382"/>
        </w:trPr>
        <w:tc>
          <w:tcPr>
            <w:tcW w:w="2268" w:type="dxa"/>
            <w:tcBorders>
              <w:top w:val="single" w:sz="18" w:space="0" w:color="036CFF" w:themeColor="accent2"/>
            </w:tcBorders>
            <w:shd w:val="clear" w:color="auto" w:fill="F2F2F2"/>
          </w:tcPr>
          <w:p w14:paraId="2264CF67" w14:textId="106E1E34" w:rsidR="000D5485" w:rsidRDefault="000D5485" w:rsidP="008164E0">
            <w:pPr>
              <w:pStyle w:val="Headertwo"/>
              <w:spacing w:line="240" w:lineRule="auto"/>
            </w:pPr>
            <w:r w:rsidRPr="008164E0">
              <w:rPr>
                <w:color w:val="036CFF" w:themeColor="accent2"/>
              </w:rPr>
              <w:t>202</w:t>
            </w:r>
            <w:r w:rsidR="00CC0977" w:rsidRPr="008164E0">
              <w:rPr>
                <w:color w:val="036CFF" w:themeColor="accent2"/>
              </w:rPr>
              <w:t>5</w:t>
            </w:r>
          </w:p>
        </w:tc>
        <w:tc>
          <w:tcPr>
            <w:tcW w:w="8188" w:type="dxa"/>
            <w:tcBorders>
              <w:top w:val="single" w:sz="18" w:space="0" w:color="036CFF" w:themeColor="accent2"/>
              <w:left w:val="nil"/>
            </w:tcBorders>
          </w:tcPr>
          <w:p w14:paraId="10756508" w14:textId="77777777" w:rsidR="000D5485" w:rsidRDefault="000D5485" w:rsidP="000C4AC2">
            <w:pPr>
              <w:pStyle w:val="body"/>
            </w:pPr>
          </w:p>
        </w:tc>
      </w:tr>
      <w:tr w:rsidR="000D5485" w14:paraId="27B89946" w14:textId="77777777">
        <w:trPr>
          <w:trHeight w:val="340"/>
        </w:trPr>
        <w:tc>
          <w:tcPr>
            <w:tcW w:w="2268" w:type="dxa"/>
            <w:tcBorders>
              <w:bottom w:val="single" w:sz="6" w:space="0" w:color="666666" w:themeColor="accent3"/>
            </w:tcBorders>
            <w:shd w:val="clear" w:color="auto" w:fill="F2F2F2"/>
          </w:tcPr>
          <w:p w14:paraId="74C99C96" w14:textId="048A3361" w:rsidR="000D5485" w:rsidRDefault="00CC0977" w:rsidP="008164E0">
            <w:pPr>
              <w:pStyle w:val="body"/>
              <w:spacing w:line="240" w:lineRule="auto"/>
            </w:pPr>
            <w:r>
              <w:t>31 January</w:t>
            </w:r>
            <w:r w:rsidR="000D5485">
              <w:t xml:space="preserve"> </w:t>
            </w:r>
          </w:p>
        </w:tc>
        <w:tc>
          <w:tcPr>
            <w:tcW w:w="8188" w:type="dxa"/>
            <w:tcBorders>
              <w:left w:val="nil"/>
              <w:bottom w:val="single" w:sz="6" w:space="0" w:color="666666" w:themeColor="accent3"/>
            </w:tcBorders>
          </w:tcPr>
          <w:p w14:paraId="7755CBEA" w14:textId="77777777" w:rsidR="001D680D" w:rsidRDefault="00543E34" w:rsidP="000C4AC2">
            <w:pPr>
              <w:pStyle w:val="body"/>
            </w:pPr>
            <w:r>
              <w:t xml:space="preserve">Festival Applications (Stage Two) </w:t>
            </w:r>
            <w:r w:rsidR="001D680D">
              <w:t xml:space="preserve">closes. </w:t>
            </w:r>
          </w:p>
          <w:p w14:paraId="75891A08" w14:textId="7E8F5BDB" w:rsidR="000D5485" w:rsidRDefault="001D680D" w:rsidP="000C4AC2">
            <w:pPr>
              <w:pStyle w:val="body"/>
            </w:pPr>
            <w:r>
              <w:t>Festival programming underway</w:t>
            </w:r>
            <w:r w:rsidR="000D5485">
              <w:t xml:space="preserve"> </w:t>
            </w:r>
          </w:p>
        </w:tc>
      </w:tr>
      <w:tr w:rsidR="000D5485" w14:paraId="29073F01" w14:textId="77777777">
        <w:trPr>
          <w:trHeight w:val="340"/>
        </w:trPr>
        <w:tc>
          <w:tcPr>
            <w:tcW w:w="2268" w:type="dxa"/>
            <w:tcBorders>
              <w:top w:val="single" w:sz="6" w:space="0" w:color="666666" w:themeColor="accent3"/>
              <w:bottom w:val="single" w:sz="6" w:space="0" w:color="666666" w:themeColor="accent3"/>
            </w:tcBorders>
            <w:shd w:val="clear" w:color="auto" w:fill="F2F2F2"/>
          </w:tcPr>
          <w:p w14:paraId="6FDCC959" w14:textId="77777777" w:rsidR="000D5485" w:rsidRDefault="000D5485" w:rsidP="000C4AC2">
            <w:pPr>
              <w:pStyle w:val="body"/>
            </w:pPr>
            <w:r>
              <w:t xml:space="preserve">14 February </w:t>
            </w:r>
          </w:p>
        </w:tc>
        <w:tc>
          <w:tcPr>
            <w:tcW w:w="8188" w:type="dxa"/>
            <w:tcBorders>
              <w:top w:val="single" w:sz="6" w:space="0" w:color="666666" w:themeColor="accent3"/>
              <w:left w:val="nil"/>
              <w:bottom w:val="single" w:sz="6" w:space="0" w:color="666666" w:themeColor="accent3"/>
            </w:tcBorders>
          </w:tcPr>
          <w:p w14:paraId="04256102" w14:textId="61B73F8B" w:rsidR="000D5485" w:rsidRDefault="00E81DB1" w:rsidP="000C4AC2">
            <w:pPr>
              <w:pStyle w:val="body"/>
            </w:pPr>
            <w:r>
              <w:t xml:space="preserve">Stage Two </w:t>
            </w:r>
            <w:r w:rsidR="007D47C6">
              <w:t xml:space="preserve">outcomes - </w:t>
            </w:r>
            <w:r w:rsidR="001D680D">
              <w:t>Final artists receive offers</w:t>
            </w:r>
            <w:r w:rsidR="007D47C6">
              <w:t xml:space="preserve"> and paperwork</w:t>
            </w:r>
            <w:r w:rsidR="001D680D">
              <w:t xml:space="preserve">. All artists notified of outcome. </w:t>
            </w:r>
          </w:p>
        </w:tc>
      </w:tr>
      <w:tr w:rsidR="000D5485" w14:paraId="7C25927B" w14:textId="77777777">
        <w:trPr>
          <w:trHeight w:val="340"/>
        </w:trPr>
        <w:tc>
          <w:tcPr>
            <w:tcW w:w="2268" w:type="dxa"/>
            <w:tcBorders>
              <w:top w:val="single" w:sz="6" w:space="0" w:color="666666" w:themeColor="accent3"/>
              <w:bottom w:val="single" w:sz="6" w:space="0" w:color="666666" w:themeColor="accent3"/>
            </w:tcBorders>
            <w:shd w:val="clear" w:color="auto" w:fill="F2F2F2"/>
          </w:tcPr>
          <w:p w14:paraId="1608C276" w14:textId="5E513791" w:rsidR="000D5485" w:rsidRDefault="007D47C6" w:rsidP="000C4AC2">
            <w:pPr>
              <w:pStyle w:val="body"/>
            </w:pPr>
            <w:r>
              <w:t>10 March</w:t>
            </w:r>
            <w:r w:rsidR="000D5485">
              <w:t xml:space="preserve"> </w:t>
            </w:r>
          </w:p>
        </w:tc>
        <w:tc>
          <w:tcPr>
            <w:tcW w:w="8188" w:type="dxa"/>
            <w:tcBorders>
              <w:top w:val="single" w:sz="6" w:space="0" w:color="666666" w:themeColor="accent3"/>
              <w:left w:val="nil"/>
              <w:bottom w:val="single" w:sz="6" w:space="0" w:color="666666" w:themeColor="accent3"/>
            </w:tcBorders>
          </w:tcPr>
          <w:p w14:paraId="6918EC13" w14:textId="7110862D" w:rsidR="000D5485" w:rsidRDefault="007D47C6" w:rsidP="000C4AC2">
            <w:pPr>
              <w:pStyle w:val="body"/>
            </w:pPr>
            <w:r>
              <w:t>Due date for all signed agreements</w:t>
            </w:r>
          </w:p>
        </w:tc>
      </w:tr>
      <w:tr w:rsidR="000D5485" w14:paraId="553B25E6" w14:textId="77777777">
        <w:trPr>
          <w:trHeight w:val="340"/>
        </w:trPr>
        <w:tc>
          <w:tcPr>
            <w:tcW w:w="2268" w:type="dxa"/>
            <w:tcBorders>
              <w:top w:val="single" w:sz="6" w:space="0" w:color="666666" w:themeColor="accent3"/>
              <w:bottom w:val="single" w:sz="6" w:space="0" w:color="666666" w:themeColor="accent3"/>
            </w:tcBorders>
            <w:shd w:val="clear" w:color="auto" w:fill="F2F2F2"/>
          </w:tcPr>
          <w:p w14:paraId="48716302" w14:textId="1B9FA836" w:rsidR="000D5485" w:rsidRDefault="004B46FB" w:rsidP="000C4AC2">
            <w:pPr>
              <w:pStyle w:val="body"/>
            </w:pPr>
            <w:r>
              <w:t>17 – 21 March</w:t>
            </w:r>
            <w:r w:rsidR="000D5485">
              <w:t xml:space="preserve"> </w:t>
            </w:r>
          </w:p>
        </w:tc>
        <w:tc>
          <w:tcPr>
            <w:tcW w:w="8188" w:type="dxa"/>
            <w:tcBorders>
              <w:top w:val="single" w:sz="6" w:space="0" w:color="666666" w:themeColor="accent3"/>
              <w:left w:val="nil"/>
              <w:bottom w:val="single" w:sz="6" w:space="0" w:color="666666" w:themeColor="accent3"/>
            </w:tcBorders>
          </w:tcPr>
          <w:p w14:paraId="40F013FA" w14:textId="00EE2617" w:rsidR="000D5485" w:rsidRDefault="004B46FB" w:rsidP="000C4AC2">
            <w:pPr>
              <w:pStyle w:val="body"/>
            </w:pPr>
            <w:r>
              <w:t>Undercover Artist Festival 2025 photo/ video shoot</w:t>
            </w:r>
            <w:r w:rsidR="0046693C">
              <w:t xml:space="preserve"> – details coordinated with artists</w:t>
            </w:r>
            <w:r>
              <w:t xml:space="preserve">. </w:t>
            </w:r>
            <w:r w:rsidR="0046693C">
              <w:t xml:space="preserve">Hard deadline for all marketing material. </w:t>
            </w:r>
            <w:r>
              <w:t xml:space="preserve"> </w:t>
            </w:r>
          </w:p>
        </w:tc>
      </w:tr>
      <w:tr w:rsidR="000D5485" w14:paraId="027619D9" w14:textId="77777777">
        <w:trPr>
          <w:trHeight w:val="340"/>
        </w:trPr>
        <w:tc>
          <w:tcPr>
            <w:tcW w:w="2268" w:type="dxa"/>
            <w:tcBorders>
              <w:top w:val="single" w:sz="6" w:space="0" w:color="666666" w:themeColor="accent3"/>
              <w:bottom w:val="single" w:sz="6" w:space="0" w:color="666666" w:themeColor="accent3"/>
            </w:tcBorders>
            <w:shd w:val="clear" w:color="auto" w:fill="F2F2F2"/>
          </w:tcPr>
          <w:p w14:paraId="5929DEB7" w14:textId="0BB2DCA6" w:rsidR="000D5485" w:rsidRDefault="0081563C" w:rsidP="000C4AC2">
            <w:pPr>
              <w:pStyle w:val="body"/>
            </w:pPr>
            <w:r>
              <w:t>July TBC</w:t>
            </w:r>
            <w:r w:rsidR="000D5485">
              <w:t xml:space="preserve"> </w:t>
            </w:r>
          </w:p>
        </w:tc>
        <w:tc>
          <w:tcPr>
            <w:tcW w:w="8188" w:type="dxa"/>
            <w:tcBorders>
              <w:top w:val="single" w:sz="6" w:space="0" w:color="666666" w:themeColor="accent3"/>
              <w:left w:val="nil"/>
              <w:bottom w:val="single" w:sz="6" w:space="0" w:color="666666" w:themeColor="accent3"/>
            </w:tcBorders>
          </w:tcPr>
          <w:p w14:paraId="3651FD7B" w14:textId="00C2892F" w:rsidR="000D5485" w:rsidRDefault="0081563C" w:rsidP="000C4AC2">
            <w:pPr>
              <w:pStyle w:val="body"/>
            </w:pPr>
            <w:r>
              <w:t>UAF25 Program launch. Festival tickets on sale.</w:t>
            </w:r>
          </w:p>
        </w:tc>
      </w:tr>
      <w:tr w:rsidR="000D5485" w14:paraId="406BFA23" w14:textId="77777777">
        <w:trPr>
          <w:trHeight w:val="340"/>
        </w:trPr>
        <w:tc>
          <w:tcPr>
            <w:tcW w:w="2268" w:type="dxa"/>
            <w:tcBorders>
              <w:top w:val="single" w:sz="6" w:space="0" w:color="666666" w:themeColor="accent3"/>
              <w:bottom w:val="single" w:sz="6" w:space="0" w:color="666666" w:themeColor="accent3"/>
            </w:tcBorders>
            <w:shd w:val="clear" w:color="auto" w:fill="F2F2F2"/>
          </w:tcPr>
          <w:p w14:paraId="07CA5C39" w14:textId="0A4D812A" w:rsidR="000D5485" w:rsidRDefault="0081563C" w:rsidP="000C4AC2">
            <w:pPr>
              <w:pStyle w:val="body"/>
            </w:pPr>
            <w:r>
              <w:t>July – September</w:t>
            </w:r>
          </w:p>
        </w:tc>
        <w:tc>
          <w:tcPr>
            <w:tcW w:w="8188" w:type="dxa"/>
            <w:tcBorders>
              <w:top w:val="single" w:sz="6" w:space="0" w:color="666666" w:themeColor="accent3"/>
              <w:left w:val="nil"/>
              <w:bottom w:val="single" w:sz="6" w:space="0" w:color="666666" w:themeColor="accent3"/>
            </w:tcBorders>
          </w:tcPr>
          <w:p w14:paraId="7940A7A2" w14:textId="7F3135C1" w:rsidR="000D5485" w:rsidRDefault="00132901" w:rsidP="000C4AC2">
            <w:pPr>
              <w:pStyle w:val="body"/>
            </w:pPr>
            <w:r>
              <w:t>Ticket sales period, some marketing activities (media calls, interviews, appearances) may be required.</w:t>
            </w:r>
          </w:p>
        </w:tc>
      </w:tr>
      <w:tr w:rsidR="000D5485" w14:paraId="6FA233ED" w14:textId="77777777">
        <w:trPr>
          <w:trHeight w:val="340"/>
        </w:trPr>
        <w:tc>
          <w:tcPr>
            <w:tcW w:w="2268" w:type="dxa"/>
            <w:tcBorders>
              <w:top w:val="single" w:sz="6" w:space="0" w:color="666666" w:themeColor="accent3"/>
              <w:bottom w:val="single" w:sz="6" w:space="0" w:color="666666" w:themeColor="accent3"/>
            </w:tcBorders>
            <w:shd w:val="clear" w:color="auto" w:fill="F2F2F2"/>
          </w:tcPr>
          <w:p w14:paraId="0967EADB" w14:textId="62A8399E" w:rsidR="000D5485" w:rsidRDefault="00132901" w:rsidP="000C4AC2">
            <w:pPr>
              <w:pStyle w:val="body"/>
            </w:pPr>
            <w:r>
              <w:t>22 – 27 September</w:t>
            </w:r>
          </w:p>
        </w:tc>
        <w:tc>
          <w:tcPr>
            <w:tcW w:w="8188" w:type="dxa"/>
            <w:tcBorders>
              <w:top w:val="single" w:sz="6" w:space="0" w:color="666666" w:themeColor="accent3"/>
              <w:left w:val="nil"/>
              <w:bottom w:val="single" w:sz="6" w:space="0" w:color="666666" w:themeColor="accent3"/>
            </w:tcBorders>
          </w:tcPr>
          <w:p w14:paraId="72A99ABD" w14:textId="437E04CC" w:rsidR="000D5485" w:rsidRDefault="00132901" w:rsidP="000C4AC2">
            <w:pPr>
              <w:pStyle w:val="body"/>
            </w:pPr>
            <w:r>
              <w:t>Undercover Artist Festival 2025</w:t>
            </w:r>
          </w:p>
        </w:tc>
      </w:tr>
      <w:tr w:rsidR="000D5485" w14:paraId="6D36B7DA" w14:textId="77777777">
        <w:trPr>
          <w:trHeight w:val="340"/>
        </w:trPr>
        <w:tc>
          <w:tcPr>
            <w:tcW w:w="2268" w:type="dxa"/>
            <w:tcBorders>
              <w:top w:val="single" w:sz="6" w:space="0" w:color="666666" w:themeColor="accent3"/>
              <w:bottom w:val="single" w:sz="6" w:space="0" w:color="666666" w:themeColor="accent3"/>
            </w:tcBorders>
            <w:shd w:val="clear" w:color="auto" w:fill="F2F2F2"/>
          </w:tcPr>
          <w:p w14:paraId="3CAF0143" w14:textId="052116BF" w:rsidR="000D5485" w:rsidRDefault="001D64FB" w:rsidP="000C4AC2">
            <w:pPr>
              <w:pStyle w:val="body"/>
            </w:pPr>
            <w:r>
              <w:t>30 – 4 October</w:t>
            </w:r>
            <w:r w:rsidR="000D5485">
              <w:t xml:space="preserve"> </w:t>
            </w:r>
          </w:p>
        </w:tc>
        <w:tc>
          <w:tcPr>
            <w:tcW w:w="8188" w:type="dxa"/>
            <w:tcBorders>
              <w:top w:val="single" w:sz="6" w:space="0" w:color="666666" w:themeColor="accent3"/>
              <w:left w:val="nil"/>
              <w:bottom w:val="single" w:sz="6" w:space="0" w:color="666666" w:themeColor="accent3"/>
            </w:tcBorders>
          </w:tcPr>
          <w:p w14:paraId="20D02C0D" w14:textId="189E47AC" w:rsidR="000D5485" w:rsidRDefault="001D64FB" w:rsidP="000C4AC2">
            <w:pPr>
              <w:pStyle w:val="body"/>
            </w:pPr>
            <w:r>
              <w:t>Artist Feedback surveys due</w:t>
            </w:r>
          </w:p>
        </w:tc>
      </w:tr>
      <w:tr w:rsidR="000D5485" w14:paraId="7428A910" w14:textId="77777777">
        <w:trPr>
          <w:trHeight w:val="340"/>
        </w:trPr>
        <w:tc>
          <w:tcPr>
            <w:tcW w:w="2268" w:type="dxa"/>
            <w:tcBorders>
              <w:top w:val="single" w:sz="6" w:space="0" w:color="666666" w:themeColor="accent3"/>
              <w:bottom w:val="single" w:sz="6" w:space="0" w:color="666666" w:themeColor="accent3"/>
            </w:tcBorders>
            <w:shd w:val="clear" w:color="auto" w:fill="F2F2F2"/>
          </w:tcPr>
          <w:p w14:paraId="67380AD2" w14:textId="3D4C5FC3" w:rsidR="000D5485" w:rsidRDefault="001D64FB" w:rsidP="000C4AC2">
            <w:pPr>
              <w:pStyle w:val="body"/>
            </w:pPr>
            <w:r>
              <w:t>11 – 15 October</w:t>
            </w:r>
          </w:p>
        </w:tc>
        <w:tc>
          <w:tcPr>
            <w:tcW w:w="8188" w:type="dxa"/>
            <w:tcBorders>
              <w:top w:val="single" w:sz="6" w:space="0" w:color="666666" w:themeColor="accent3"/>
              <w:left w:val="nil"/>
              <w:bottom w:val="single" w:sz="6" w:space="0" w:color="666666" w:themeColor="accent3"/>
            </w:tcBorders>
          </w:tcPr>
          <w:p w14:paraId="6C041864" w14:textId="50EBAFEB" w:rsidR="000D5485" w:rsidRDefault="001D64FB" w:rsidP="000C4AC2">
            <w:pPr>
              <w:pStyle w:val="body"/>
            </w:pPr>
            <w:r>
              <w:t xml:space="preserve">Final payments and videos/ photos shared with artists. </w:t>
            </w:r>
          </w:p>
        </w:tc>
      </w:tr>
    </w:tbl>
    <w:p w14:paraId="7DA05C82" w14:textId="77777777" w:rsidR="00303E26" w:rsidRPr="00303E26" w:rsidRDefault="00303E26" w:rsidP="000C4AC2">
      <w:pPr>
        <w:pStyle w:val="body"/>
      </w:pPr>
    </w:p>
    <w:p w14:paraId="4F54700E" w14:textId="53860ADA" w:rsidR="008164E0" w:rsidRDefault="008164E0">
      <w:pPr>
        <w:rPr>
          <w:rFonts w:cstheme="minorHAnsi"/>
          <w:b/>
          <w:bCs/>
          <w:color w:val="666666" w:themeColor="accent3"/>
          <w:sz w:val="36"/>
          <w:szCs w:val="32"/>
          <w:lang w:val="en-US"/>
        </w:rPr>
      </w:pPr>
      <w:r>
        <w:br w:type="page"/>
      </w:r>
    </w:p>
    <w:p w14:paraId="42717D2E" w14:textId="440CDF23" w:rsidR="00A353C3" w:rsidRDefault="00C05E33" w:rsidP="008164E0">
      <w:pPr>
        <w:pStyle w:val="Headerone"/>
        <w:spacing w:after="240"/>
      </w:pPr>
      <w:bookmarkStart w:id="4" w:name="_Toc175667006"/>
      <w:bookmarkStart w:id="5" w:name="_Toc175819846"/>
      <w:bookmarkStart w:id="6" w:name="WhatisUAF"/>
      <w:r>
        <w:t>What is Undercover Artist Festival</w:t>
      </w:r>
      <w:r w:rsidR="00A353C3">
        <w:t>?</w:t>
      </w:r>
      <w:bookmarkEnd w:id="4"/>
      <w:bookmarkEnd w:id="5"/>
    </w:p>
    <w:bookmarkEnd w:id="6"/>
    <w:p w14:paraId="308EC9CD" w14:textId="2CC89239" w:rsidR="00AC2B18" w:rsidRPr="00FF2930" w:rsidRDefault="00AC2B18" w:rsidP="000C4AC2">
      <w:pPr>
        <w:pStyle w:val="body"/>
        <w:rPr>
          <w:lang w:val="en-AU"/>
        </w:rPr>
      </w:pPr>
      <w:r w:rsidRPr="00BF13FB">
        <w:t xml:space="preserve">Undercover Artist Festival is a disability-led performing arts festival. It runs every two years. </w:t>
      </w:r>
      <w:r>
        <w:t xml:space="preserve">The Festival is an initiative of Access Arts, </w:t>
      </w:r>
      <w:r w:rsidRPr="00BF13FB">
        <w:rPr>
          <w:lang w:val="en-AU"/>
        </w:rPr>
        <w:t>Queensland’s leading organisation creating opportunities in the performing and visual arts for people with disability or disadvantage.</w:t>
      </w:r>
    </w:p>
    <w:p w14:paraId="274411C7" w14:textId="77777777" w:rsidR="00FF2930" w:rsidRDefault="00FF2930" w:rsidP="000C4AC2">
      <w:pPr>
        <w:pStyle w:val="body"/>
      </w:pPr>
    </w:p>
    <w:p w14:paraId="73E5C08D" w14:textId="59F97DD8" w:rsidR="00AC2B18" w:rsidRDefault="00AC2B18" w:rsidP="000C4AC2">
      <w:pPr>
        <w:pStyle w:val="body"/>
      </w:pPr>
      <w:r>
        <w:t xml:space="preserve">Want to know more about Access Arts? Go to our website: </w:t>
      </w:r>
      <w:hyperlink r:id="rId12" w:history="1">
        <w:r w:rsidRPr="005B4DF4">
          <w:rPr>
            <w:rStyle w:val="Hyperlink-BodyChar"/>
            <w:rFonts w:asciiTheme="minorHAnsi" w:hAnsiTheme="minorHAnsi"/>
          </w:rPr>
          <w:t>accessarts.org.au</w:t>
        </w:r>
      </w:hyperlink>
      <w:r w:rsidRPr="005B4DF4">
        <w:rPr>
          <w:rStyle w:val="Hyperlink-BodyChar"/>
          <w:rFonts w:asciiTheme="minorHAnsi" w:hAnsiTheme="minorHAnsi"/>
        </w:rPr>
        <w:t xml:space="preserve"> </w:t>
      </w:r>
    </w:p>
    <w:p w14:paraId="5018C8FF" w14:textId="77F14316" w:rsidR="00AC2B18" w:rsidRPr="00BF13FB" w:rsidRDefault="00AC2B18" w:rsidP="000C4AC2">
      <w:pPr>
        <w:pStyle w:val="body"/>
      </w:pPr>
      <w:r>
        <w:t xml:space="preserve">Access Arts is part of CPL – Choice, Passion, Life. Learn more: </w:t>
      </w:r>
      <w:hyperlink r:id="rId13" w:history="1">
        <w:r w:rsidRPr="005B4DF4">
          <w:rPr>
            <w:rStyle w:val="Hyperlink-BodyChar"/>
            <w:rFonts w:asciiTheme="minorHAnsi" w:hAnsiTheme="minorHAnsi"/>
          </w:rPr>
          <w:t>cpl.org.au</w:t>
        </w:r>
      </w:hyperlink>
      <w:r w:rsidRPr="005B4DF4">
        <w:rPr>
          <w:rStyle w:val="Hyperlink-BodyChar"/>
          <w:rFonts w:asciiTheme="minorHAnsi" w:hAnsiTheme="minorHAnsi"/>
        </w:rPr>
        <w:t xml:space="preserve"> </w:t>
      </w:r>
    </w:p>
    <w:p w14:paraId="61E3CE81" w14:textId="77777777" w:rsidR="00AC2B18" w:rsidRPr="00BF13FB" w:rsidRDefault="00AC2B18" w:rsidP="000C4AC2">
      <w:pPr>
        <w:pStyle w:val="body"/>
      </w:pPr>
    </w:p>
    <w:p w14:paraId="7B760BF8" w14:textId="19D57961" w:rsidR="00AC2B18" w:rsidRPr="00BF13FB" w:rsidRDefault="00AC2B18" w:rsidP="000C4AC2">
      <w:pPr>
        <w:pStyle w:val="body"/>
      </w:pPr>
      <w:r w:rsidRPr="00BF13FB">
        <w:t xml:space="preserve">There are three main program </w:t>
      </w:r>
      <w:r w:rsidRPr="00AC2B18">
        <w:t>‘tracks’</w:t>
      </w:r>
      <w:r w:rsidRPr="00BF13FB">
        <w:t xml:space="preserve"> during Undercover Artist Festival</w:t>
      </w:r>
      <w:r w:rsidR="008164E0">
        <w:t>:</w:t>
      </w:r>
    </w:p>
    <w:p w14:paraId="037136BC" w14:textId="575FF7CA" w:rsidR="00AC2B18" w:rsidRDefault="00AC2B18" w:rsidP="008164E0">
      <w:pPr>
        <w:pStyle w:val="body"/>
        <w:ind w:left="720"/>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3485"/>
        <w:gridCol w:w="3485"/>
        <w:gridCol w:w="3486"/>
      </w:tblGrid>
      <w:tr w:rsidR="008164E0" w14:paraId="2A4D7EE3" w14:textId="77777777" w:rsidTr="008164E0">
        <w:tc>
          <w:tcPr>
            <w:tcW w:w="3485" w:type="dxa"/>
          </w:tcPr>
          <w:p w14:paraId="497D64C0" w14:textId="77777777" w:rsidR="008164E0" w:rsidRDefault="008164E0" w:rsidP="008164E0">
            <w:pPr>
              <w:pStyle w:val="Headertwo"/>
              <w:spacing w:line="240" w:lineRule="auto"/>
              <w:rPr>
                <w:rStyle w:val="HeadertwoChar"/>
                <w:rFonts w:asciiTheme="minorHAnsi" w:hAnsiTheme="minorHAnsi"/>
                <w:b/>
                <w:bCs/>
              </w:rPr>
            </w:pPr>
            <w:r w:rsidRPr="008164E0">
              <w:rPr>
                <w:b w:val="0"/>
                <w:bCs w:val="0"/>
                <w:noProof/>
              </w:rPr>
              <w:drawing>
                <wp:inline distT="0" distB="0" distL="0" distR="0" wp14:anchorId="53D6D90B" wp14:editId="1D7F98A4">
                  <wp:extent cx="351552" cy="307239"/>
                  <wp:effectExtent l="0" t="0" r="0" b="0"/>
                  <wp:docPr id="503899918" name="Graph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899918" name="Graphic 503899918"/>
                          <pic:cNvPicPr/>
                        </pic:nvPicPr>
                        <pic:blipFill>
                          <a:blip r:embed="rId14" cstate="print">
                            <a:extLst>
                              <a:ext uri="{28A0092B-C50C-407E-A947-70E740481C1C}">
                                <a14:useLocalDpi xmlns:a14="http://schemas.microsoft.com/office/drawing/2010/main" val="0"/>
                              </a:ext>
                              <a:ext uri="{96DAC541-7B7A-43D3-8B79-37D633B846F1}">
                                <asvg:svgBlip xmlns:asvg="http://schemas.microsoft.com/office/drawing/2016/SVG/main" r:embed="rId15"/>
                              </a:ext>
                            </a:extLst>
                          </a:blip>
                          <a:stretch>
                            <a:fillRect/>
                          </a:stretch>
                        </pic:blipFill>
                        <pic:spPr>
                          <a:xfrm>
                            <a:off x="0" y="0"/>
                            <a:ext cx="354282" cy="309625"/>
                          </a:xfrm>
                          <a:prstGeom prst="rect">
                            <a:avLst/>
                          </a:prstGeom>
                        </pic:spPr>
                      </pic:pic>
                    </a:graphicData>
                  </a:graphic>
                </wp:inline>
              </w:drawing>
            </w:r>
          </w:p>
          <w:p w14:paraId="49697462" w14:textId="518DD6FC" w:rsidR="008164E0" w:rsidRPr="008164E0" w:rsidRDefault="008164E0" w:rsidP="008164E0">
            <w:pPr>
              <w:pStyle w:val="Headertwo"/>
              <w:spacing w:line="240" w:lineRule="auto"/>
              <w:rPr>
                <w:b w:val="0"/>
                <w:bCs w:val="0"/>
              </w:rPr>
            </w:pPr>
            <w:r w:rsidRPr="008164E0">
              <w:rPr>
                <w:rStyle w:val="HeadertwoChar"/>
                <w:rFonts w:asciiTheme="minorHAnsi" w:hAnsiTheme="minorHAnsi"/>
                <w:b/>
                <w:bCs/>
              </w:rPr>
              <w:t>Creative</w:t>
            </w:r>
          </w:p>
        </w:tc>
        <w:tc>
          <w:tcPr>
            <w:tcW w:w="3485" w:type="dxa"/>
          </w:tcPr>
          <w:p w14:paraId="1AE14AE9" w14:textId="77777777" w:rsidR="008164E0" w:rsidRDefault="008164E0" w:rsidP="008164E0">
            <w:pPr>
              <w:pStyle w:val="Headertwo"/>
              <w:spacing w:line="240" w:lineRule="auto"/>
            </w:pPr>
            <w:r w:rsidRPr="008164E0">
              <w:rPr>
                <w:b w:val="0"/>
                <w:bCs w:val="0"/>
                <w:noProof/>
              </w:rPr>
              <w:drawing>
                <wp:inline distT="0" distB="0" distL="0" distR="0" wp14:anchorId="4AB1FEA4" wp14:editId="48A37B95">
                  <wp:extent cx="354282" cy="309624"/>
                  <wp:effectExtent l="0" t="0" r="8255" b="0"/>
                  <wp:docPr id="1826553278" name="Graph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553278" name="Graphic 4"/>
                          <pic:cNvPicPr/>
                        </pic:nvPicPr>
                        <pic:blipFill>
                          <a:blip r:embed="rId16" cstate="print">
                            <a:extLst>
                              <a:ext uri="{28A0092B-C50C-407E-A947-70E740481C1C}">
                                <a14:useLocalDpi xmlns:a14="http://schemas.microsoft.com/office/drawing/2010/main" val="0"/>
                              </a:ext>
                              <a:ext uri="{96DAC541-7B7A-43D3-8B79-37D633B846F1}">
                                <asvg:svgBlip xmlns:asvg="http://schemas.microsoft.com/office/drawing/2016/SVG/main" r:embed="rId17"/>
                              </a:ext>
                            </a:extLst>
                          </a:blip>
                          <a:stretch>
                            <a:fillRect/>
                          </a:stretch>
                        </pic:blipFill>
                        <pic:spPr>
                          <a:xfrm>
                            <a:off x="0" y="0"/>
                            <a:ext cx="354282" cy="309624"/>
                          </a:xfrm>
                          <a:prstGeom prst="rect">
                            <a:avLst/>
                          </a:prstGeom>
                        </pic:spPr>
                      </pic:pic>
                    </a:graphicData>
                  </a:graphic>
                </wp:inline>
              </w:drawing>
            </w:r>
          </w:p>
          <w:p w14:paraId="6DA2BFCC" w14:textId="2B6D4AF4" w:rsidR="008164E0" w:rsidRPr="008164E0" w:rsidRDefault="008164E0" w:rsidP="008164E0">
            <w:pPr>
              <w:pStyle w:val="Headertwo"/>
              <w:spacing w:line="240" w:lineRule="auto"/>
            </w:pPr>
            <w:r w:rsidRPr="008164E0">
              <w:t>Community</w:t>
            </w:r>
          </w:p>
        </w:tc>
        <w:tc>
          <w:tcPr>
            <w:tcW w:w="3486" w:type="dxa"/>
          </w:tcPr>
          <w:p w14:paraId="65448CD1" w14:textId="77777777" w:rsidR="008164E0" w:rsidRDefault="008164E0" w:rsidP="008164E0">
            <w:pPr>
              <w:pStyle w:val="Headertwo"/>
              <w:spacing w:line="240" w:lineRule="auto"/>
            </w:pPr>
            <w:r w:rsidRPr="008164E0">
              <w:rPr>
                <w:b w:val="0"/>
                <w:bCs w:val="0"/>
                <w:noProof/>
              </w:rPr>
              <w:drawing>
                <wp:inline distT="0" distB="0" distL="0" distR="0" wp14:anchorId="1893CCF6" wp14:editId="000BFA12">
                  <wp:extent cx="354282" cy="309624"/>
                  <wp:effectExtent l="0" t="0" r="0" b="0"/>
                  <wp:docPr id="1913143325" name="Graph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143325" name="Graphic 4"/>
                          <pic:cNvPicPr/>
                        </pic:nvPicPr>
                        <pic:blipFill>
                          <a:blip r:embed="rId18" cstate="print">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354282" cy="309624"/>
                          </a:xfrm>
                          <a:prstGeom prst="rect">
                            <a:avLst/>
                          </a:prstGeom>
                        </pic:spPr>
                      </pic:pic>
                    </a:graphicData>
                  </a:graphic>
                </wp:inline>
              </w:drawing>
            </w:r>
          </w:p>
          <w:p w14:paraId="17A4DA0A" w14:textId="72C0B09E" w:rsidR="008164E0" w:rsidRPr="008164E0" w:rsidRDefault="008164E0" w:rsidP="008164E0">
            <w:pPr>
              <w:pStyle w:val="Headertwo"/>
              <w:spacing w:line="240" w:lineRule="auto"/>
            </w:pPr>
            <w:r w:rsidRPr="008164E0">
              <w:t>Career</w:t>
            </w:r>
          </w:p>
        </w:tc>
      </w:tr>
      <w:tr w:rsidR="008164E0" w14:paraId="06D6655E" w14:textId="77777777" w:rsidTr="008164E0">
        <w:tc>
          <w:tcPr>
            <w:tcW w:w="3485" w:type="dxa"/>
          </w:tcPr>
          <w:p w14:paraId="7A09885A" w14:textId="6541AEFD" w:rsidR="008164E0" w:rsidRPr="008164E0" w:rsidRDefault="008164E0" w:rsidP="008164E0">
            <w:pPr>
              <w:pStyle w:val="body"/>
              <w:spacing w:before="240"/>
            </w:pPr>
            <w:r w:rsidRPr="008164E0">
              <w:t>Disability-led, professional performing arts work.</w:t>
            </w:r>
          </w:p>
        </w:tc>
        <w:tc>
          <w:tcPr>
            <w:tcW w:w="3485" w:type="dxa"/>
          </w:tcPr>
          <w:p w14:paraId="5AC0E63F" w14:textId="5FD6DA81" w:rsidR="008164E0" w:rsidRPr="008164E0" w:rsidRDefault="008164E0" w:rsidP="008164E0">
            <w:pPr>
              <w:pStyle w:val="body"/>
              <w:spacing w:before="240"/>
            </w:pPr>
            <w:r w:rsidRPr="008164E0">
              <w:t xml:space="preserve">Community arts performances, </w:t>
            </w:r>
            <w:r>
              <w:br/>
            </w:r>
            <w:r w:rsidRPr="008164E0">
              <w:t>installations for all.</w:t>
            </w:r>
          </w:p>
        </w:tc>
        <w:tc>
          <w:tcPr>
            <w:tcW w:w="3486" w:type="dxa"/>
          </w:tcPr>
          <w:p w14:paraId="354DDAF9" w14:textId="16FC9641" w:rsidR="008164E0" w:rsidRPr="008164E0" w:rsidRDefault="008164E0" w:rsidP="008164E0">
            <w:pPr>
              <w:pStyle w:val="body"/>
              <w:spacing w:before="240"/>
            </w:pPr>
            <w:r w:rsidRPr="008164E0">
              <w:t>Workshops, panel conversations and professional development.</w:t>
            </w:r>
          </w:p>
        </w:tc>
      </w:tr>
    </w:tbl>
    <w:p w14:paraId="400A7CA4" w14:textId="77777777" w:rsidR="008164E0" w:rsidRPr="00BF13FB" w:rsidRDefault="008164E0" w:rsidP="008164E0">
      <w:pPr>
        <w:pStyle w:val="body"/>
      </w:pPr>
    </w:p>
    <w:p w14:paraId="63F38DF0" w14:textId="37AD90EE" w:rsidR="00C7085F" w:rsidRDefault="00AC2B18" w:rsidP="000C4AC2">
      <w:pPr>
        <w:pStyle w:val="body"/>
      </w:pPr>
      <w:r>
        <w:t>When you apply for the Festival, you can apply to the Creative or Community Track. In 2025, we are not accepting applications for the Career Track</w:t>
      </w:r>
      <w:r w:rsidRPr="00483C83">
        <w:t>. Learn more about the</w:t>
      </w:r>
      <w:r w:rsidRPr="00483C83">
        <w:rPr>
          <w:rStyle w:val="Hyperlink-BodyChar"/>
          <w:rFonts w:asciiTheme="minorHAnsi" w:hAnsiTheme="minorHAnsi"/>
        </w:rPr>
        <w:t xml:space="preserve"> </w:t>
      </w:r>
      <w:hyperlink w:anchor="FestivalApplications" w:history="1">
        <w:r w:rsidRPr="00483C83">
          <w:rPr>
            <w:rStyle w:val="Hyperlink-BodyChar"/>
            <w:rFonts w:asciiTheme="minorHAnsi" w:hAnsiTheme="minorHAnsi"/>
          </w:rPr>
          <w:t xml:space="preserve">Festival Tracks on page </w:t>
        </w:r>
        <w:r w:rsidR="00483C83" w:rsidRPr="00483C83">
          <w:rPr>
            <w:rStyle w:val="Hyperlink-BodyChar"/>
            <w:rFonts w:asciiTheme="minorHAnsi" w:hAnsiTheme="minorHAnsi"/>
          </w:rPr>
          <w:t>9</w:t>
        </w:r>
      </w:hyperlink>
      <w:r w:rsidR="00483C83" w:rsidRPr="00483C83">
        <w:t xml:space="preserve"> </w:t>
      </w:r>
      <w:r w:rsidRPr="00483C83">
        <w:t>in the</w:t>
      </w:r>
      <w:r w:rsidRPr="00483C83">
        <w:rPr>
          <w:rStyle w:val="Hyperlink-BodyChar"/>
          <w:rFonts w:asciiTheme="minorHAnsi" w:hAnsiTheme="minorHAnsi"/>
        </w:rPr>
        <w:t xml:space="preserve"> </w:t>
      </w:r>
      <w:hyperlink w:anchor="FestivalApplications" w:history="1">
        <w:r w:rsidRPr="00483C83">
          <w:rPr>
            <w:rStyle w:val="Hyperlink-BodyChar"/>
            <w:rFonts w:asciiTheme="minorHAnsi" w:hAnsiTheme="minorHAnsi"/>
          </w:rPr>
          <w:t>‘What we are looking for’ section</w:t>
        </w:r>
      </w:hyperlink>
      <w:r w:rsidRPr="00483C83">
        <w:rPr>
          <w:rStyle w:val="Hyperlink-BodyChar"/>
          <w:rFonts w:asciiTheme="minorHAnsi" w:hAnsiTheme="minorHAnsi"/>
        </w:rPr>
        <w:t>.</w:t>
      </w:r>
    </w:p>
    <w:p w14:paraId="3E39370D" w14:textId="77777777" w:rsidR="00B119A9" w:rsidRDefault="00B119A9" w:rsidP="000C4AC2">
      <w:pPr>
        <w:pStyle w:val="body"/>
      </w:pPr>
    </w:p>
    <w:p w14:paraId="036124D0" w14:textId="3E462CEC" w:rsidR="007D4062" w:rsidRDefault="007D4062" w:rsidP="000C4AC2">
      <w:pPr>
        <w:pStyle w:val="Headertwo"/>
      </w:pPr>
      <w:r>
        <w:t>D</w:t>
      </w:r>
      <w:r w:rsidR="00016DA7">
        <w:t>isability-led</w:t>
      </w:r>
    </w:p>
    <w:p w14:paraId="5C9CB1E0" w14:textId="2D447D53" w:rsidR="00A74C9A" w:rsidRPr="0025736E" w:rsidRDefault="00A74C9A" w:rsidP="000C4AC2">
      <w:pPr>
        <w:pStyle w:val="body"/>
      </w:pPr>
      <w:r w:rsidRPr="30588B75">
        <w:t>Undercover Artist Festival is disability-led</w:t>
      </w:r>
      <w:r w:rsidRPr="17C9C712">
        <w:t>.</w:t>
      </w:r>
      <w:r w:rsidRPr="30588B75">
        <w:t xml:space="preserve"> If you want to know more about what this means, please download our guide </w:t>
      </w:r>
      <w:hyperlink r:id="rId20">
        <w:r w:rsidRPr="00C536FA">
          <w:rPr>
            <w:rStyle w:val="Hyperlink-BodyChar"/>
            <w:rFonts w:asciiTheme="minorHAnsi" w:hAnsiTheme="minorHAnsi"/>
          </w:rPr>
          <w:t>here</w:t>
        </w:r>
      </w:hyperlink>
      <w:r w:rsidRPr="30588B75">
        <w:t xml:space="preserve"> for more information. </w:t>
      </w:r>
    </w:p>
    <w:p w14:paraId="0260BC1D" w14:textId="77777777" w:rsidR="00A74C9A" w:rsidRPr="00BF13FB" w:rsidRDefault="00A74C9A" w:rsidP="008164E0">
      <w:pPr>
        <w:pStyle w:val="body"/>
        <w:spacing w:before="240"/>
        <w:jc w:val="both"/>
      </w:pPr>
      <w:r w:rsidRPr="00BF13FB">
        <w:t>If you are applying for the</w:t>
      </w:r>
      <w:r w:rsidRPr="00483C83">
        <w:rPr>
          <w:rStyle w:val="BodyBoldChar0"/>
          <w:rFonts w:asciiTheme="minorHAnsi" w:hAnsiTheme="minorHAnsi"/>
        </w:rPr>
        <w:t xml:space="preserve"> Creative Track</w:t>
      </w:r>
      <w:r w:rsidRPr="00BF13FB">
        <w:t>, you need to show us that your project is:</w:t>
      </w:r>
    </w:p>
    <w:p w14:paraId="541D60ED" w14:textId="77777777" w:rsidR="00A74C9A" w:rsidRPr="00BF13FB" w:rsidRDefault="00A74C9A" w:rsidP="000C4AC2">
      <w:pPr>
        <w:pStyle w:val="body"/>
        <w:numPr>
          <w:ilvl w:val="0"/>
          <w:numId w:val="6"/>
        </w:numPr>
      </w:pPr>
      <w:r w:rsidRPr="00BF13FB">
        <w:t>disability-led</w:t>
      </w:r>
      <w:r>
        <w:t xml:space="preserve"> or d/Deaf-led</w:t>
      </w:r>
      <w:r w:rsidRPr="00BF13FB">
        <w:t>, or:</w:t>
      </w:r>
    </w:p>
    <w:p w14:paraId="061C4D61" w14:textId="77777777" w:rsidR="00A74C9A" w:rsidRPr="00BF13FB" w:rsidRDefault="00A74C9A" w:rsidP="000C4AC2">
      <w:pPr>
        <w:pStyle w:val="body"/>
        <w:numPr>
          <w:ilvl w:val="0"/>
          <w:numId w:val="6"/>
        </w:numPr>
      </w:pPr>
      <w:r w:rsidRPr="00BF13FB">
        <w:t>Working towards disability-led</w:t>
      </w:r>
      <w:r>
        <w:t xml:space="preserve"> or d/Deaf-led</w:t>
      </w:r>
      <w:r w:rsidRPr="00BF13FB">
        <w:t xml:space="preserve"> practice.</w:t>
      </w:r>
      <w:r w:rsidRPr="00BF13FB">
        <w:rPr>
          <w:noProof/>
        </w:rPr>
        <w:t xml:space="preserve"> </w:t>
      </w:r>
    </w:p>
    <w:p w14:paraId="06D12E3A" w14:textId="10AEB1EA" w:rsidR="00A74C9A" w:rsidRPr="00BF13FB" w:rsidRDefault="00A74C9A" w:rsidP="008164E0">
      <w:pPr>
        <w:pStyle w:val="body"/>
        <w:spacing w:before="240"/>
      </w:pPr>
      <w:r w:rsidRPr="00BF13FB">
        <w:t xml:space="preserve">We </w:t>
      </w:r>
      <w:r>
        <w:t>know</w:t>
      </w:r>
      <w:r w:rsidRPr="00BF13FB">
        <w:t xml:space="preserve"> that not all groups are </w:t>
      </w:r>
      <w:r>
        <w:t>managed</w:t>
      </w:r>
      <w:r w:rsidRPr="00BF13FB">
        <w:t xml:space="preserve"> by people with disability. We support ally-led groups. If your company is not disability-led, your project may still be</w:t>
      </w:r>
      <w:r>
        <w:t xml:space="preserve">. Check the ‘What is disability-led?’ Guide on our website: </w:t>
      </w:r>
      <w:hyperlink r:id="rId21" w:history="1">
        <w:r w:rsidRPr="00C536FA">
          <w:rPr>
            <w:rStyle w:val="Hyperlink-BodyChar"/>
            <w:rFonts w:asciiTheme="minorHAnsi" w:hAnsiTheme="minorHAnsi"/>
          </w:rPr>
          <w:t>undercoverartistfest.com/what-is-disability-led</w:t>
        </w:r>
      </w:hyperlink>
    </w:p>
    <w:p w14:paraId="21E70C16" w14:textId="071B3CD3" w:rsidR="00A74C9A" w:rsidRPr="00BF13FB" w:rsidRDefault="003A0778" w:rsidP="000C4AC2">
      <w:pPr>
        <w:pStyle w:val="body"/>
      </w:pPr>
      <w:r>
        <w:rPr>
          <w:noProof/>
        </w:rPr>
        <mc:AlternateContent>
          <mc:Choice Requires="wps">
            <w:drawing>
              <wp:anchor distT="0" distB="0" distL="114300" distR="114300" simplePos="0" relativeHeight="251658240" behindDoc="0" locked="0" layoutInCell="1" allowOverlap="1" wp14:anchorId="10D49355" wp14:editId="31115A4B">
                <wp:simplePos x="0" y="0"/>
                <wp:positionH relativeFrom="margin">
                  <wp:align>left</wp:align>
                </wp:positionH>
                <wp:positionV relativeFrom="paragraph">
                  <wp:posOffset>632460</wp:posOffset>
                </wp:positionV>
                <wp:extent cx="6570345" cy="903605"/>
                <wp:effectExtent l="0" t="0" r="1905" b="0"/>
                <wp:wrapThrough wrapText="bothSides">
                  <wp:wrapPolygon edited="0">
                    <wp:start x="0" y="0"/>
                    <wp:lineTo x="0" y="20947"/>
                    <wp:lineTo x="21544" y="20947"/>
                    <wp:lineTo x="21544" y="0"/>
                    <wp:lineTo x="0" y="0"/>
                  </wp:wrapPolygon>
                </wp:wrapThrough>
                <wp:docPr id="2044841640" name="Text Box 2044841640"/>
                <wp:cNvGraphicFramePr/>
                <a:graphic xmlns:a="http://schemas.openxmlformats.org/drawingml/2006/main">
                  <a:graphicData uri="http://schemas.microsoft.com/office/word/2010/wordprocessingShape">
                    <wps:wsp>
                      <wps:cNvSpPr txBox="1"/>
                      <wps:spPr>
                        <a:xfrm>
                          <a:off x="0" y="0"/>
                          <a:ext cx="6570345" cy="903605"/>
                        </a:xfrm>
                        <a:prstGeom prst="rect">
                          <a:avLst/>
                        </a:prstGeom>
                        <a:solidFill>
                          <a:srgbClr val="F2F2F2"/>
                        </a:solidFill>
                        <a:ln w="6350">
                          <a:noFill/>
                        </a:ln>
                      </wps:spPr>
                      <wps:txbx>
                        <w:txbxContent>
                          <w:p w14:paraId="4F51E0F1" w14:textId="77777777" w:rsidR="003A0778" w:rsidRPr="00312CE5" w:rsidRDefault="003A0778" w:rsidP="000C4AC2">
                            <w:pPr>
                              <w:pStyle w:val="body"/>
                              <w:rPr>
                                <w:b/>
                                <w:bCs/>
                              </w:rPr>
                            </w:pPr>
                            <w:r w:rsidRPr="005B4DF4">
                              <w:rPr>
                                <w:rStyle w:val="BodyBoldChar0"/>
                                <w:rFonts w:asciiTheme="minorHAnsi" w:hAnsiTheme="minorHAnsi"/>
                              </w:rPr>
                              <w:t xml:space="preserve">Example: </w:t>
                            </w:r>
                            <w:r>
                              <w:rPr>
                                <w:b/>
                                <w:bCs/>
                              </w:rPr>
                              <w:br/>
                            </w:r>
                            <w:r w:rsidRPr="00BF13FB">
                              <w:t xml:space="preserve">“Suzie is interested in directing shows in future and wants to learn how to direct by observing </w:t>
                            </w:r>
                            <w:r>
                              <w:t>our director, Kai,</w:t>
                            </w:r>
                            <w:r w:rsidRPr="00BF13FB">
                              <w:t xml:space="preserve"> and being mentored by them.” </w:t>
                            </w:r>
                            <w:r>
                              <w:rPr>
                                <w:rStyle w:val="CommentReference"/>
                              </w:rPr>
                              <w:t/>
                            </w:r>
                            <w:r>
                              <w:rPr>
                                <w:rStyle w:val="CommentReference"/>
                              </w:rPr>
                              <w:t/>
                            </w:r>
                          </w:p>
                          <w:p w14:paraId="132F597E" w14:textId="77777777" w:rsidR="003A0778" w:rsidRDefault="003A0778" w:rsidP="000C4AC2">
                            <w:pPr>
                              <w:pStyle w:val="body"/>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10D49355" id="_x0000_t202" coordsize="21600,21600" o:spt="202" path="m,l,21600r21600,l21600,xe">
                <v:stroke joinstyle="miter"/>
                <v:path gradientshapeok="t" o:connecttype="rect"/>
              </v:shapetype>
              <v:shape id="Text Box 2044841640" o:spid="_x0000_s1026" type="#_x0000_t202" style="position:absolute;margin-left:0;margin-top:49.8pt;width:517.35pt;height:71.15pt;z-index:25165824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" fillcolor="#f2f2f2" stroked="f" strokeweight=".5pt">
                <v:textbox>
                  <w:txbxContent>
                    <w:p w14:paraId="4F51E0F1" w14:textId="77777777" w:rsidR="003A0778" w:rsidRPr="00312CE5" w:rsidRDefault="003A0778" w:rsidP="000C4AC2">
                      <w:pPr>
                        <w:pStyle w:val="body"/>
                        <w:rPr>
                          <w:b/>
                          <w:bCs/>
                        </w:rPr>
                      </w:pPr>
                      <w:r w:rsidRPr="005B4DF4">
                        <w:rPr>
                          <w:rStyle w:val="BodyBoldChar0"/>
                          <w:rFonts w:asciiTheme="minorHAnsi" w:hAnsiTheme="minorHAnsi"/>
                        </w:rPr>
                        <w:t xml:space="preserve">Example: </w:t>
                      </w:r>
                      <w:r>
                        <w:rPr>
                          <w:b/>
                          <w:bCs/>
                        </w:rPr>
                        <w:br/>
                      </w:r>
                      <w:r w:rsidRPr="00BF13FB">
                        <w:t xml:space="preserve">“Suzie is interested in directing shows in future and wants to learn how to direct by observing </w:t>
                      </w:r>
                      <w:r>
                        <w:t>our director, Kai,</w:t>
                      </w:r>
                      <w:r w:rsidRPr="00BF13FB">
                        <w:t xml:space="preserve"> and being mentored by them.” </w:t>
                      </w:r>
                      <w:r>
                        <w:rPr>
                          <w:rStyle w:val="CommentReference"/>
                        </w:rPr>
                        <w:t/>
                      </w:r>
                      <w:r>
                        <w:rPr>
                          <w:rStyle w:val="CommentReference"/>
                        </w:rPr>
                        <w:t/>
                      </w:r>
                    </w:p>
                    <w:p w14:paraId="132F597E" w14:textId="77777777" w:rsidR="003A0778" w:rsidRDefault="003A0778" w:rsidP="000C4AC2">
                      <w:pPr>
                        <w:pStyle w:val="body"/>
                      </w:pPr>
                    </w:p>
                  </w:txbxContent>
                </v:textbox>
                <w10:wrap type="through" anchorx="margin"/>
              </v:shape>
            </w:pict>
          </mc:Fallback>
        </mc:AlternateContent>
      </w:r>
      <w:r w:rsidR="00A74C9A" w:rsidRPr="00BF13FB">
        <w:t xml:space="preserve">If your project is not yet disability-led, tell us how you and your team are working towards a disability-led future. </w:t>
      </w:r>
    </w:p>
    <w:p w14:paraId="01ECF0DC" w14:textId="77777777" w:rsidR="00A74C9A" w:rsidRPr="00BF13FB" w:rsidRDefault="00A74C9A" w:rsidP="000C4AC2">
      <w:pPr>
        <w:pStyle w:val="body"/>
      </w:pPr>
    </w:p>
    <w:p w14:paraId="3F53F77F" w14:textId="1440B314" w:rsidR="00A74C9A" w:rsidRPr="00BF13FB" w:rsidRDefault="00A74C9A" w:rsidP="000C4AC2">
      <w:pPr>
        <w:pStyle w:val="body"/>
      </w:pPr>
      <w:r w:rsidRPr="005B4DF4">
        <w:rPr>
          <w:rStyle w:val="BodyBoldChar0"/>
          <w:rFonts w:asciiTheme="minorHAnsi" w:hAnsiTheme="minorHAnsi"/>
        </w:rPr>
        <w:t xml:space="preserve">Ally-led projects are important. </w:t>
      </w:r>
      <w:r>
        <w:t>W</w:t>
      </w:r>
      <w:r w:rsidRPr="00BF13FB">
        <w:t xml:space="preserve">e support ally-led creative projects. </w:t>
      </w:r>
      <w:r>
        <w:t xml:space="preserve">The </w:t>
      </w:r>
      <w:r w:rsidRPr="005B4DF4">
        <w:rPr>
          <w:rStyle w:val="BodyBoldChar0"/>
          <w:rFonts w:asciiTheme="minorHAnsi" w:hAnsiTheme="minorHAnsi"/>
        </w:rPr>
        <w:t>Creative Track</w:t>
      </w:r>
      <w:r>
        <w:t xml:space="preserve"> focuses</w:t>
      </w:r>
      <w:r w:rsidRPr="00BF13FB">
        <w:t xml:space="preserve"> on disability-led works </w:t>
      </w:r>
      <w:r>
        <w:t>to</w:t>
      </w:r>
      <w:r w:rsidRPr="00BF13FB">
        <w:t xml:space="preserve"> create new </w:t>
      </w:r>
      <w:r>
        <w:t>opportunities</w:t>
      </w:r>
      <w:r w:rsidRPr="00BF13FB">
        <w:t xml:space="preserve"> for d/Deaf and disabled talent to lead</w:t>
      </w:r>
      <w:r>
        <w:t>. It’s about adding more opportunities – not taking any away.</w:t>
      </w:r>
      <w:r w:rsidRPr="00BF13FB">
        <w:t xml:space="preserve"> </w:t>
      </w:r>
    </w:p>
    <w:p w14:paraId="134AA61F" w14:textId="7AEBFE5D" w:rsidR="008164E0" w:rsidRDefault="00A74C9A" w:rsidP="000C4AC2">
      <w:pPr>
        <w:pStyle w:val="body"/>
      </w:pPr>
      <w:r>
        <w:t>If you are applying for the</w:t>
      </w:r>
      <w:r>
        <w:rPr>
          <w:b/>
          <w:bCs/>
        </w:rPr>
        <w:t xml:space="preserve"> </w:t>
      </w:r>
      <w:r w:rsidRPr="005B4DF4">
        <w:rPr>
          <w:rStyle w:val="BodyBoldChar0"/>
          <w:rFonts w:asciiTheme="minorHAnsi" w:hAnsiTheme="minorHAnsi"/>
        </w:rPr>
        <w:t>Community Track</w:t>
      </w:r>
      <w:r>
        <w:t>, your project</w:t>
      </w:r>
      <w:r w:rsidRPr="00BF13FB">
        <w:t xml:space="preserve"> can be led by people with or without disability. We encourage community groups to think about how they can </w:t>
      </w:r>
      <w:r w:rsidR="00D84E6F" w:rsidRPr="00BF13FB">
        <w:t>center</w:t>
      </w:r>
      <w:r w:rsidRPr="00BF13FB">
        <w:t xml:space="preserve"> disabled and d/Deaf voices.</w:t>
      </w:r>
    </w:p>
    <w:p w14:paraId="4A8A3E87" w14:textId="77777777" w:rsidR="008164E0" w:rsidRDefault="008164E0" w:rsidP="008164E0">
      <w:pPr>
        <w:pStyle w:val="Headerone"/>
        <w:rPr>
          <w:rFonts w:cstheme="majorHAnsi"/>
          <w:sz w:val="28"/>
          <w:szCs w:val="28"/>
        </w:rPr>
      </w:pPr>
      <w:r>
        <w:br w:type="page"/>
      </w:r>
    </w:p>
    <w:p w14:paraId="7CD826ED" w14:textId="5C65B50D" w:rsidR="007D4062" w:rsidRDefault="00C7085F" w:rsidP="001E1B57">
      <w:pPr>
        <w:pStyle w:val="Headerone"/>
      </w:pPr>
      <w:bookmarkStart w:id="7" w:name="_Toc175819847"/>
      <w:bookmarkStart w:id="8" w:name="HowWeProgram"/>
      <w:r>
        <w:t>How we program</w:t>
      </w:r>
      <w:bookmarkEnd w:id="7"/>
    </w:p>
    <w:bookmarkEnd w:id="8"/>
    <w:p w14:paraId="02D7AEAF" w14:textId="77777777" w:rsidR="00E10C20" w:rsidRPr="00BF13FB" w:rsidRDefault="00E10C20" w:rsidP="008164E0">
      <w:pPr>
        <w:pStyle w:val="body"/>
        <w:spacing w:before="240"/>
      </w:pPr>
      <w:r w:rsidRPr="00BF13FB">
        <w:t xml:space="preserve">We will select shows and artists in two ways: </w:t>
      </w:r>
    </w:p>
    <w:p w14:paraId="2755314A" w14:textId="323BAEFD" w:rsidR="00E10C20" w:rsidRPr="00BF13FB" w:rsidRDefault="00E10C20" w:rsidP="000C4AC2">
      <w:pPr>
        <w:pStyle w:val="body"/>
        <w:numPr>
          <w:ilvl w:val="0"/>
          <w:numId w:val="7"/>
        </w:numPr>
      </w:pPr>
      <w:r>
        <w:t xml:space="preserve">Festival </w:t>
      </w:r>
      <w:r w:rsidRPr="00BF13FB">
        <w:t>Applications</w:t>
      </w:r>
    </w:p>
    <w:p w14:paraId="0A50A2D4" w14:textId="77777777" w:rsidR="00E10C20" w:rsidRPr="00BF13FB" w:rsidRDefault="00E10C20" w:rsidP="000C4AC2">
      <w:pPr>
        <w:pStyle w:val="body"/>
        <w:numPr>
          <w:ilvl w:val="0"/>
          <w:numId w:val="7"/>
        </w:numPr>
      </w:pPr>
      <w:r w:rsidRPr="00BF13FB">
        <w:t>Our Research</w:t>
      </w:r>
    </w:p>
    <w:p w14:paraId="4A71ABAF" w14:textId="7D7AD106" w:rsidR="00016DA7" w:rsidRDefault="00E10C20" w:rsidP="008164E0">
      <w:pPr>
        <w:pStyle w:val="body"/>
        <w:spacing w:before="240"/>
      </w:pPr>
      <w:r>
        <w:t xml:space="preserve">We combine Festival Applications and research to </w:t>
      </w:r>
      <w:r w:rsidRPr="00BF13FB">
        <w:t xml:space="preserve">create a program that reflects our community. </w:t>
      </w:r>
      <w:r>
        <w:t>This helps us</w:t>
      </w:r>
      <w:r w:rsidRPr="00BF13FB">
        <w:t xml:space="preserve"> make sure our Festival program has something for everyone.</w:t>
      </w:r>
    </w:p>
    <w:p w14:paraId="28C19466" w14:textId="2D1CF1B6" w:rsidR="00016DA7" w:rsidRPr="00895EA3" w:rsidRDefault="00016DA7" w:rsidP="008164E0">
      <w:pPr>
        <w:pStyle w:val="body"/>
        <w:spacing w:before="240"/>
      </w:pPr>
      <w:r>
        <w:t>W</w:t>
      </w:r>
      <w:r w:rsidRPr="00895EA3">
        <w:t>e program based on three key questions:</w:t>
      </w:r>
    </w:p>
    <w:p w14:paraId="2566E4A6" w14:textId="77777777" w:rsidR="00016DA7" w:rsidRPr="00895EA3" w:rsidRDefault="00016DA7" w:rsidP="008164E0">
      <w:pPr>
        <w:pStyle w:val="body"/>
        <w:numPr>
          <w:ilvl w:val="0"/>
          <w:numId w:val="32"/>
        </w:numPr>
      </w:pPr>
      <w:r w:rsidRPr="00895EA3">
        <w:t>Is this project exciting?</w:t>
      </w:r>
    </w:p>
    <w:p w14:paraId="775E74BD" w14:textId="366D0EB3" w:rsidR="00016DA7" w:rsidRPr="00895EA3" w:rsidRDefault="00016DA7" w:rsidP="008164E0">
      <w:pPr>
        <w:pStyle w:val="body"/>
        <w:numPr>
          <w:ilvl w:val="0"/>
          <w:numId w:val="32"/>
        </w:numPr>
      </w:pPr>
      <w:r w:rsidRPr="00895EA3">
        <w:t>Does it fit the programming theme</w:t>
      </w:r>
      <w:r w:rsidR="00853ED6">
        <w:t xml:space="preserve"> of </w:t>
      </w:r>
      <w:r w:rsidR="00853ED6" w:rsidRPr="008164E0">
        <w:rPr>
          <w:b/>
          <w:bCs/>
          <w:color w:val="036CFF" w:themeColor="accent2"/>
        </w:rPr>
        <w:t>Push it!</w:t>
      </w:r>
    </w:p>
    <w:p w14:paraId="1D604011" w14:textId="22011F80" w:rsidR="00016DA7" w:rsidRDefault="00016DA7" w:rsidP="008164E0">
      <w:pPr>
        <w:pStyle w:val="body"/>
        <w:numPr>
          <w:ilvl w:val="0"/>
          <w:numId w:val="32"/>
        </w:numPr>
      </w:pPr>
      <w:r w:rsidRPr="00895EA3">
        <w:t>Does it fit well with the rest of the program?</w:t>
      </w:r>
    </w:p>
    <w:p w14:paraId="10869589" w14:textId="3721BAB1" w:rsidR="00016DA7" w:rsidRPr="00C536FA" w:rsidRDefault="00016DA7" w:rsidP="008164E0">
      <w:pPr>
        <w:pStyle w:val="body"/>
        <w:spacing w:before="240"/>
      </w:pPr>
      <w:r>
        <w:t xml:space="preserve">The strongest applications answer those questions. They also clearly respond to the 2025 Festival theme, </w:t>
      </w:r>
      <w:r w:rsidR="00C536FA" w:rsidRPr="008164E0">
        <w:rPr>
          <w:b/>
          <w:bCs/>
          <w:color w:val="036CFF" w:themeColor="accent2"/>
        </w:rPr>
        <w:t>Push it!</w:t>
      </w:r>
      <w:r>
        <w:t>.</w:t>
      </w:r>
      <w:r w:rsidRPr="00C536FA">
        <w:t xml:space="preserve"> </w:t>
      </w:r>
      <w:r w:rsidR="00853ED6" w:rsidRPr="00C536FA">
        <w:t xml:space="preserve">Learn more about the </w:t>
      </w:r>
      <w:hyperlink w:anchor="TheVision" w:history="1">
        <w:r w:rsidR="00853ED6" w:rsidRPr="00C536FA">
          <w:rPr>
            <w:rStyle w:val="Hyperlink-BodyChar"/>
            <w:rFonts w:asciiTheme="minorHAnsi" w:hAnsiTheme="minorHAnsi"/>
          </w:rPr>
          <w:t xml:space="preserve">2025 Festival </w:t>
        </w:r>
        <w:r w:rsidR="007549CC" w:rsidRPr="00C536FA">
          <w:rPr>
            <w:rStyle w:val="Hyperlink-BodyChar"/>
            <w:rFonts w:asciiTheme="minorHAnsi" w:hAnsiTheme="minorHAnsi"/>
          </w:rPr>
          <w:t>t</w:t>
        </w:r>
        <w:r w:rsidR="00853ED6" w:rsidRPr="00C536FA">
          <w:rPr>
            <w:rStyle w:val="Hyperlink-BodyChar"/>
            <w:rFonts w:asciiTheme="minorHAnsi" w:hAnsiTheme="minorHAnsi"/>
          </w:rPr>
          <w:t xml:space="preserve">heme on page </w:t>
        </w:r>
        <w:r w:rsidR="00C536FA" w:rsidRPr="00C536FA">
          <w:rPr>
            <w:rStyle w:val="Hyperlink-BodyChar"/>
            <w:rFonts w:asciiTheme="minorHAnsi" w:hAnsiTheme="minorHAnsi"/>
          </w:rPr>
          <w:t>8</w:t>
        </w:r>
      </w:hyperlink>
      <w:r w:rsidR="00853ED6" w:rsidRPr="00C536FA">
        <w:t xml:space="preserve"> in the ‘Undercover Artist Festival 2025 – The Vision’ section.</w:t>
      </w:r>
    </w:p>
    <w:p w14:paraId="24A9670E" w14:textId="05ECA350" w:rsidR="00B119A9" w:rsidRDefault="00D83E7D" w:rsidP="008164E0">
      <w:pPr>
        <w:pStyle w:val="Headertwo"/>
        <w:spacing w:before="480"/>
      </w:pPr>
      <w:r>
        <w:t>Is it ‘open access’?</w:t>
      </w:r>
    </w:p>
    <w:p w14:paraId="7A31B0DB" w14:textId="2C4BCB1C" w:rsidR="0076328A" w:rsidRDefault="008164E0" w:rsidP="005B4DF4">
      <w:pPr>
        <w:pStyle w:val="body"/>
      </w:pPr>
      <w:r>
        <w:t>‘</w:t>
      </w:r>
      <w:r w:rsidR="0076328A" w:rsidRPr="00BF13FB">
        <w:t xml:space="preserve">Open access’ means that everyone who applies gets in. Undercover Artist Festival is </w:t>
      </w:r>
      <w:r w:rsidR="0076328A" w:rsidRPr="008164E0">
        <w:rPr>
          <w:rStyle w:val="BodyBoldChar0"/>
          <w:rFonts w:asciiTheme="minorHAnsi" w:hAnsiTheme="minorHAnsi"/>
        </w:rPr>
        <w:t>not</w:t>
      </w:r>
      <w:r w:rsidR="0076328A" w:rsidRPr="00BF13FB">
        <w:rPr>
          <w:b/>
          <w:bCs/>
        </w:rPr>
        <w:t xml:space="preserve"> </w:t>
      </w:r>
      <w:r w:rsidR="0076328A" w:rsidRPr="00BF13FB">
        <w:t>open access.</w:t>
      </w:r>
      <w:r w:rsidR="0076328A">
        <w:t xml:space="preserve"> Not every artist who applies will be chosen.</w:t>
      </w:r>
      <w:r w:rsidR="009447D2">
        <w:t xml:space="preserve"> </w:t>
      </w:r>
      <w:r w:rsidR="0076328A">
        <w:t>Sadly, we just don’t have the space, time and resources to accept everyone.</w:t>
      </w:r>
    </w:p>
    <w:p w14:paraId="7BAD7591" w14:textId="26DED1CF" w:rsidR="00C7085F" w:rsidRPr="0076328A" w:rsidRDefault="00C7085F" w:rsidP="000C4AC2">
      <w:pPr>
        <w:pStyle w:val="Headertwo"/>
      </w:pPr>
    </w:p>
    <w:p w14:paraId="2E2DE413" w14:textId="77777777" w:rsidR="008164E0" w:rsidRDefault="008164E0">
      <w:pPr>
        <w:rPr>
          <w:rFonts w:ascii="Alt Gothic ATF Book" w:hAnsi="Alt Gothic ATF Book" w:cstheme="minorHAnsi"/>
          <w:noProof/>
          <w:color w:val="666666" w:themeColor="accent3"/>
          <w:spacing w:val="10"/>
          <w:sz w:val="56"/>
          <w:szCs w:val="56"/>
          <w:lang w:val="en-US"/>
        </w:rPr>
      </w:pPr>
      <w:bookmarkStart w:id="9" w:name="_Toc175819848"/>
      <w:r>
        <w:br w:type="page"/>
      </w:r>
    </w:p>
    <w:p w14:paraId="48F9DD13" w14:textId="2F3C0F90" w:rsidR="00B32413" w:rsidRPr="00672A31" w:rsidRDefault="00C05E33" w:rsidP="001E1B57">
      <w:pPr>
        <w:pStyle w:val="Headerone"/>
      </w:pPr>
      <w:bookmarkStart w:id="10" w:name="TheVision"/>
      <w:r>
        <w:t>Undercover Artist Festival</w:t>
      </w:r>
      <w:r w:rsidR="00B119A9">
        <w:t xml:space="preserve"> 2025</w:t>
      </w:r>
      <w:r w:rsidR="00B32413">
        <w:t xml:space="preserve"> – The Vision</w:t>
      </w:r>
      <w:bookmarkEnd w:id="9"/>
    </w:p>
    <w:bookmarkEnd w:id="10"/>
    <w:p w14:paraId="34A300C3" w14:textId="0A5740E6" w:rsidR="00B32413" w:rsidRPr="008164E0" w:rsidRDefault="00B32413" w:rsidP="008164E0">
      <w:pPr>
        <w:pStyle w:val="Callouttext-Big"/>
        <w:rPr>
          <w:rStyle w:val="eop"/>
          <w:rFonts w:eastAsia="Univers" w:cstheme="minorHAnsi"/>
          <w:b w:val="0"/>
          <w:bCs w:val="0"/>
          <w:sz w:val="32"/>
          <w:szCs w:val="32"/>
        </w:rPr>
      </w:pPr>
      <w:r w:rsidRPr="008164E0">
        <w:t xml:space="preserve">Welcome to Undercover Artist Festival 2025 - where the theme is not just a phrase but a call-to-action, a challenge, and an encouragement to artists to </w:t>
      </w:r>
      <w:r w:rsidRPr="008164E0">
        <w:rPr>
          <w:color w:val="036CFF" w:themeColor="accent2"/>
        </w:rPr>
        <w:t>Push it!</w:t>
      </w:r>
    </w:p>
    <w:p w14:paraId="18F1B09D" w14:textId="30C10692" w:rsidR="00837585" w:rsidRPr="008164E0" w:rsidRDefault="00672A31" w:rsidP="008164E0">
      <w:pPr>
        <w:pStyle w:val="body"/>
        <w:rPr>
          <w:rStyle w:val="normaltextrun"/>
        </w:rPr>
      </w:pPr>
      <w:r>
        <w:t xml:space="preserve">The Festival will run from </w:t>
      </w:r>
      <w:r w:rsidRPr="008164E0">
        <w:rPr>
          <w:rStyle w:val="BodyBoldChar0"/>
          <w:rFonts w:asciiTheme="minorHAnsi" w:hAnsiTheme="minorHAnsi"/>
        </w:rPr>
        <w:t xml:space="preserve">22 – 27 </w:t>
      </w:r>
      <w:r w:rsidRPr="008164E0" w:rsidDel="008B4DC3">
        <w:rPr>
          <w:rStyle w:val="BodyBoldChar0"/>
          <w:rFonts w:asciiTheme="minorHAnsi" w:hAnsiTheme="minorHAnsi"/>
        </w:rPr>
        <w:t>September</w:t>
      </w:r>
      <w:r w:rsidRPr="008164E0">
        <w:rPr>
          <w:rStyle w:val="BodyBoldChar0"/>
          <w:rFonts w:asciiTheme="minorHAnsi" w:hAnsiTheme="minorHAnsi"/>
        </w:rPr>
        <w:t xml:space="preserve"> 2025</w:t>
      </w:r>
      <w:r>
        <w:t xml:space="preserve"> i</w:t>
      </w:r>
      <w:r w:rsidRPr="00BF13FB">
        <w:t>n partnership with Queensland Theatre and Brisbane Festival</w:t>
      </w:r>
      <w:r>
        <w:t xml:space="preserve">, and will celebrate 10 years of outstanding performing arts by disabled and d/Deaf artists. </w:t>
      </w:r>
    </w:p>
    <w:p w14:paraId="403FF90E" w14:textId="22BB797F" w:rsidR="00C0006C" w:rsidRPr="00837585" w:rsidRDefault="009447D2" w:rsidP="008164E0">
      <w:pPr>
        <w:pStyle w:val="body"/>
        <w:spacing w:before="240" w:after="240"/>
        <w:rPr>
          <w:rStyle w:val="normaltextrun"/>
          <w:rFonts w:eastAsia="Univers" w:cstheme="minorHAnsi"/>
        </w:rPr>
      </w:pPr>
      <w:r w:rsidRPr="00837585">
        <w:rPr>
          <w:rStyle w:val="normaltextrun"/>
          <w:rFonts w:eastAsia="Univers" w:cstheme="minorHAnsi"/>
        </w:rPr>
        <w:t xml:space="preserve">What does </w:t>
      </w:r>
      <w:r w:rsidRPr="008164E0">
        <w:rPr>
          <w:rStyle w:val="BodyBoldChar0"/>
          <w:rFonts w:asciiTheme="minorHAnsi" w:hAnsiTheme="minorHAnsi"/>
          <w:color w:val="036CFF" w:themeColor="accent2"/>
        </w:rPr>
        <w:t>Push It!</w:t>
      </w:r>
      <w:r w:rsidRPr="00837585">
        <w:rPr>
          <w:rStyle w:val="normaltextrun"/>
          <w:rFonts w:eastAsia="Univers" w:cstheme="minorHAnsi"/>
          <w:i/>
        </w:rPr>
        <w:t xml:space="preserve"> </w:t>
      </w:r>
      <w:r w:rsidRPr="00837585">
        <w:rPr>
          <w:rStyle w:val="normaltextrun"/>
          <w:rFonts w:eastAsia="Univers" w:cstheme="minorHAnsi"/>
        </w:rPr>
        <w:t>mean? We want artists to interpret this theme in a way that feels right to you. It’s meant to be abstract, and we want d/Deaf, disabled and neurodivergent artists to feel confident and ready to</w:t>
      </w:r>
      <w:r w:rsidRPr="008164E0">
        <w:rPr>
          <w:rStyle w:val="normaltextrun"/>
          <w:rFonts w:eastAsia="Univers" w:cstheme="minorHAnsi"/>
          <w:color w:val="036CFF" w:themeColor="accent2"/>
        </w:rPr>
        <w:t xml:space="preserve"> </w:t>
      </w:r>
      <w:r w:rsidR="008164E0" w:rsidRPr="008164E0">
        <w:rPr>
          <w:rStyle w:val="BodyBoldChar0"/>
          <w:rFonts w:asciiTheme="minorHAnsi" w:hAnsiTheme="minorHAnsi"/>
          <w:color w:val="036CFF" w:themeColor="accent2"/>
        </w:rPr>
        <w:t>Push It!</w:t>
      </w:r>
    </w:p>
    <w:p w14:paraId="20C121A5" w14:textId="08D4C188" w:rsidR="00C0006C" w:rsidRPr="00837585" w:rsidRDefault="009447D2" w:rsidP="008164E0">
      <w:pPr>
        <w:pStyle w:val="body"/>
        <w:spacing w:after="120"/>
        <w:rPr>
          <w:rFonts w:eastAsia="Univers" w:cstheme="minorHAnsi"/>
        </w:rPr>
      </w:pPr>
      <w:r w:rsidRPr="00837585">
        <w:rPr>
          <w:rStyle w:val="normaltextrun"/>
          <w:rFonts w:eastAsia="Univers" w:cstheme="minorHAnsi"/>
        </w:rPr>
        <w:t xml:space="preserve"> Here are some examples of what</w:t>
      </w:r>
      <w:r w:rsidR="008164E0" w:rsidRPr="008164E0">
        <w:rPr>
          <w:rStyle w:val="HeaderChar"/>
          <w:rFonts w:cstheme="minorHAnsi"/>
          <w:color w:val="036CFF" w:themeColor="accent2"/>
        </w:rPr>
        <w:t xml:space="preserve"> </w:t>
      </w:r>
      <w:r w:rsidR="008164E0" w:rsidRPr="008164E0">
        <w:rPr>
          <w:rStyle w:val="BodyBoldChar0"/>
          <w:rFonts w:asciiTheme="minorHAnsi" w:hAnsiTheme="minorHAnsi"/>
          <w:color w:val="036CFF" w:themeColor="accent2"/>
        </w:rPr>
        <w:t>Push It!</w:t>
      </w:r>
      <w:r w:rsidRPr="00837585">
        <w:rPr>
          <w:rStyle w:val="normaltextrun"/>
          <w:rFonts w:eastAsia="Univers" w:cstheme="minorHAnsi"/>
          <w:i/>
        </w:rPr>
        <w:t xml:space="preserve"> </w:t>
      </w:r>
      <w:r w:rsidRPr="00837585">
        <w:rPr>
          <w:rStyle w:val="normaltextrun"/>
          <w:rFonts w:eastAsia="Univers" w:cstheme="minorHAnsi"/>
        </w:rPr>
        <w:t>can mean:</w:t>
      </w:r>
      <w:r w:rsidRPr="00837585">
        <w:rPr>
          <w:rStyle w:val="eop"/>
          <w:rFonts w:eastAsia="Univers" w:cstheme="minorHAnsi"/>
        </w:rPr>
        <w:t> </w:t>
      </w:r>
    </w:p>
    <w:p w14:paraId="6C8C3EE7" w14:textId="77777777" w:rsidR="009447D2" w:rsidRPr="008164E0" w:rsidRDefault="009447D2" w:rsidP="008164E0">
      <w:pPr>
        <w:pStyle w:val="body"/>
        <w:numPr>
          <w:ilvl w:val="0"/>
          <w:numId w:val="31"/>
        </w:numPr>
        <w:spacing w:before="60"/>
        <w:ind w:left="499" w:hanging="357"/>
      </w:pPr>
      <w:r w:rsidRPr="008164E0">
        <w:rPr>
          <w:rStyle w:val="BodyBoldChar0"/>
          <w:rFonts w:asciiTheme="minorHAnsi" w:hAnsiTheme="minorHAnsi"/>
        </w:rPr>
        <w:t>Pushing the boundaries -</w:t>
      </w:r>
      <w:r w:rsidRPr="008164E0">
        <w:rPr>
          <w:rStyle w:val="eop"/>
        </w:rPr>
        <w:t xml:space="preserve"> Challenging the status quo and what's possible.</w:t>
      </w:r>
    </w:p>
    <w:p w14:paraId="5B560506" w14:textId="77777777" w:rsidR="009447D2" w:rsidRPr="008164E0" w:rsidRDefault="009447D2" w:rsidP="008164E0">
      <w:pPr>
        <w:pStyle w:val="body"/>
        <w:numPr>
          <w:ilvl w:val="0"/>
          <w:numId w:val="31"/>
        </w:numPr>
        <w:spacing w:before="60"/>
        <w:ind w:left="499" w:hanging="357"/>
      </w:pPr>
      <w:r w:rsidRPr="008164E0">
        <w:rPr>
          <w:rStyle w:val="BodyBoldChar0"/>
          <w:rFonts w:asciiTheme="minorHAnsi" w:hAnsiTheme="minorHAnsi"/>
        </w:rPr>
        <w:t xml:space="preserve">Pushing buttons - </w:t>
      </w:r>
      <w:r w:rsidRPr="008164E0">
        <w:rPr>
          <w:rStyle w:val="eop"/>
        </w:rPr>
        <w:t>Evoking emotions, provoking thought, and stirring reactions.</w:t>
      </w:r>
    </w:p>
    <w:p w14:paraId="0E0BA09B" w14:textId="77777777" w:rsidR="009447D2" w:rsidRPr="008164E0" w:rsidRDefault="009447D2" w:rsidP="008164E0">
      <w:pPr>
        <w:pStyle w:val="body"/>
        <w:numPr>
          <w:ilvl w:val="0"/>
          <w:numId w:val="31"/>
        </w:numPr>
        <w:spacing w:before="60"/>
        <w:ind w:left="499" w:hanging="357"/>
        <w:rPr>
          <w:rStyle w:val="eop"/>
        </w:rPr>
      </w:pPr>
      <w:r w:rsidRPr="008164E0">
        <w:rPr>
          <w:rStyle w:val="BodyBoldChar0"/>
          <w:rFonts w:asciiTheme="minorHAnsi" w:hAnsiTheme="minorHAnsi"/>
        </w:rPr>
        <w:t xml:space="preserve">Pushing to be better, stronger and braver - </w:t>
      </w:r>
      <w:r w:rsidRPr="008164E0">
        <w:rPr>
          <w:rStyle w:val="eop"/>
        </w:rPr>
        <w:t>Personal growth as an artist.</w:t>
      </w:r>
    </w:p>
    <w:p w14:paraId="6F1D2396" w14:textId="77777777" w:rsidR="009447D2" w:rsidRPr="008164E0" w:rsidRDefault="009447D2" w:rsidP="008164E0">
      <w:pPr>
        <w:pStyle w:val="body"/>
        <w:numPr>
          <w:ilvl w:val="0"/>
          <w:numId w:val="31"/>
        </w:numPr>
        <w:spacing w:before="60"/>
        <w:ind w:left="499" w:hanging="357"/>
        <w:rPr>
          <w:rStyle w:val="eop"/>
        </w:rPr>
      </w:pPr>
      <w:r w:rsidRPr="008164E0">
        <w:rPr>
          <w:rStyle w:val="BodyBoldChar0"/>
          <w:rFonts w:asciiTheme="minorHAnsi" w:hAnsiTheme="minorHAnsi"/>
        </w:rPr>
        <w:t>Pushing each other -</w:t>
      </w:r>
      <w:r w:rsidRPr="008164E0">
        <w:rPr>
          <w:rStyle w:val="eop"/>
        </w:rPr>
        <w:t xml:space="preserve"> A community of artists lifting each other up.</w:t>
      </w:r>
    </w:p>
    <w:p w14:paraId="4BEB240F" w14:textId="77777777" w:rsidR="009447D2" w:rsidRPr="008164E0" w:rsidRDefault="009447D2" w:rsidP="008164E0">
      <w:pPr>
        <w:pStyle w:val="body"/>
        <w:numPr>
          <w:ilvl w:val="0"/>
          <w:numId w:val="31"/>
        </w:numPr>
        <w:spacing w:before="60"/>
        <w:ind w:left="499" w:hanging="357"/>
      </w:pPr>
      <w:r w:rsidRPr="008164E0">
        <w:rPr>
          <w:rStyle w:val="BodyBoldChar0"/>
          <w:rFonts w:asciiTheme="minorHAnsi" w:hAnsiTheme="minorHAnsi"/>
        </w:rPr>
        <w:t>Pushing for change -</w:t>
      </w:r>
      <w:r w:rsidRPr="008164E0">
        <w:rPr>
          <w:rStyle w:val="eop"/>
        </w:rPr>
        <w:t xml:space="preserve"> Being a voice for change, advocating through art.</w:t>
      </w:r>
    </w:p>
    <w:p w14:paraId="16D322F3" w14:textId="77777777" w:rsidR="009447D2" w:rsidRPr="008164E0" w:rsidRDefault="009447D2" w:rsidP="008164E0">
      <w:pPr>
        <w:pStyle w:val="body"/>
        <w:numPr>
          <w:ilvl w:val="0"/>
          <w:numId w:val="31"/>
        </w:numPr>
        <w:spacing w:before="60"/>
        <w:ind w:left="499" w:hanging="357"/>
        <w:rPr>
          <w:rStyle w:val="eop"/>
        </w:rPr>
      </w:pPr>
      <w:r w:rsidRPr="008164E0">
        <w:rPr>
          <w:rStyle w:val="BodyBoldChar0"/>
          <w:rFonts w:asciiTheme="minorHAnsi" w:hAnsiTheme="minorHAnsi"/>
        </w:rPr>
        <w:t xml:space="preserve">Pushing in - </w:t>
      </w:r>
      <w:r w:rsidRPr="008164E0">
        <w:rPr>
          <w:rStyle w:val="normaltextrun"/>
        </w:rPr>
        <w:t>Making space for ourselves in a crowded world.</w:t>
      </w:r>
    </w:p>
    <w:p w14:paraId="7453A910" w14:textId="3CDBF589" w:rsidR="009447D2" w:rsidRPr="008164E0" w:rsidRDefault="009447D2" w:rsidP="008164E0">
      <w:pPr>
        <w:pStyle w:val="body"/>
        <w:numPr>
          <w:ilvl w:val="0"/>
          <w:numId w:val="31"/>
        </w:numPr>
        <w:spacing w:before="60"/>
        <w:ind w:left="499" w:hanging="357"/>
      </w:pPr>
      <w:r w:rsidRPr="008164E0">
        <w:rPr>
          <w:rStyle w:val="BodyBoldChar0"/>
          <w:rFonts w:asciiTheme="minorHAnsi" w:hAnsiTheme="minorHAnsi"/>
        </w:rPr>
        <w:t>Pushing the limits -</w:t>
      </w:r>
      <w:r w:rsidRPr="008164E0">
        <w:rPr>
          <w:rStyle w:val="normaltextrun"/>
        </w:rPr>
        <w:t xml:space="preserve"> </w:t>
      </w:r>
      <w:r w:rsidRPr="008164E0">
        <w:rPr>
          <w:rStyle w:val="eop"/>
        </w:rPr>
        <w:t>redefining what's achievable.</w:t>
      </w:r>
    </w:p>
    <w:p w14:paraId="7A59A3B5" w14:textId="4E9C8B3F" w:rsidR="00B119A9" w:rsidRPr="008164E0" w:rsidRDefault="009447D2" w:rsidP="008164E0">
      <w:pPr>
        <w:pStyle w:val="body"/>
        <w:spacing w:before="240"/>
      </w:pPr>
      <w:r w:rsidRPr="008164E0">
        <w:t xml:space="preserve">There is no right or wrong way to interpret the theme. </w:t>
      </w:r>
    </w:p>
    <w:p w14:paraId="25D8FB63" w14:textId="3AD4B03D" w:rsidR="008164E0" w:rsidRDefault="008164E0">
      <w:pPr>
        <w:rPr>
          <w:rFonts w:ascii="Alt Gothic ATF Book" w:hAnsi="Alt Gothic ATF Book" w:cstheme="minorHAnsi"/>
          <w:noProof/>
          <w:color w:val="666666" w:themeColor="accent3"/>
          <w:spacing w:val="10"/>
          <w:sz w:val="56"/>
          <w:szCs w:val="56"/>
          <w:lang w:val="en-US"/>
        </w:rPr>
      </w:pPr>
      <w:bookmarkStart w:id="11" w:name="_Toc175819849"/>
      <w:r>
        <w:br w:type="page"/>
      </w:r>
    </w:p>
    <w:p w14:paraId="30837DCE" w14:textId="66535461" w:rsidR="00823F66" w:rsidRDefault="00C05E33" w:rsidP="001E1B57">
      <w:pPr>
        <w:pStyle w:val="Headerone"/>
      </w:pPr>
      <w:bookmarkStart w:id="12" w:name="FestivalApplications"/>
      <w:r>
        <w:t>Festival Applications</w:t>
      </w:r>
      <w:bookmarkEnd w:id="11"/>
    </w:p>
    <w:bookmarkEnd w:id="12"/>
    <w:p w14:paraId="56D156A2" w14:textId="18521F5C" w:rsidR="00BB6535" w:rsidRDefault="007E6D5D" w:rsidP="008164E0">
      <w:pPr>
        <w:pStyle w:val="body"/>
        <w:spacing w:before="240"/>
      </w:pPr>
      <w:r w:rsidRPr="008164E0">
        <w:t xml:space="preserve">2025 marks ten years of Undercover Artist Festival, and we’re here to celebrate ten years of Pushing It! The Festival is looking for incredible national and local talent so we can support the development of new work and early career talent in the performing arts. </w:t>
      </w:r>
    </w:p>
    <w:p w14:paraId="0045AACD" w14:textId="77777777" w:rsidR="008164E0" w:rsidRDefault="00862BE6" w:rsidP="008164E0">
      <w:pPr>
        <w:pStyle w:val="Headertwo"/>
        <w:spacing w:before="240"/>
      </w:pPr>
      <w:r>
        <w:t>What we’re looking for</w:t>
      </w:r>
    </w:p>
    <w:p w14:paraId="62CE9467" w14:textId="5DAAE5FB" w:rsidR="00862BE6" w:rsidRDefault="00DA6F4F" w:rsidP="008164E0">
      <w:pPr>
        <w:pStyle w:val="BodyBold0"/>
      </w:pPr>
      <w:r w:rsidRPr="008164E0">
        <w:t>We want shows that are: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2574"/>
        <w:gridCol w:w="2699"/>
        <w:gridCol w:w="2780"/>
        <w:gridCol w:w="2403"/>
      </w:tblGrid>
      <w:tr w:rsidR="008164E0" w14:paraId="652CAE8A" w14:textId="78A75D16" w:rsidTr="008164E0">
        <w:trPr>
          <w:trHeight w:val="567"/>
        </w:trPr>
        <w:tc>
          <w:tcPr>
            <w:tcW w:w="2574" w:type="dxa"/>
          </w:tcPr>
          <w:p w14:paraId="58D10030" w14:textId="2E72FB5B" w:rsidR="008164E0" w:rsidRDefault="008164E0" w:rsidP="008164E0">
            <w:pPr>
              <w:pStyle w:val="body"/>
            </w:pPr>
            <w:r>
              <w:t>Bold</w:t>
            </w:r>
          </w:p>
        </w:tc>
        <w:tc>
          <w:tcPr>
            <w:tcW w:w="2699" w:type="dxa"/>
          </w:tcPr>
          <w:p w14:paraId="65010CB3" w14:textId="5E1B4DB3" w:rsidR="008164E0" w:rsidRDefault="008164E0" w:rsidP="008164E0">
            <w:pPr>
              <w:pStyle w:val="body"/>
            </w:pPr>
            <w:r>
              <w:t>Exciting</w:t>
            </w:r>
          </w:p>
        </w:tc>
        <w:tc>
          <w:tcPr>
            <w:tcW w:w="2780" w:type="dxa"/>
          </w:tcPr>
          <w:p w14:paraId="74511201" w14:textId="6ADB4692" w:rsidR="008164E0" w:rsidRDefault="008164E0" w:rsidP="008164E0">
            <w:pPr>
              <w:pStyle w:val="body"/>
            </w:pPr>
            <w:r>
              <w:t>Authentic</w:t>
            </w:r>
          </w:p>
        </w:tc>
        <w:tc>
          <w:tcPr>
            <w:tcW w:w="2403" w:type="dxa"/>
          </w:tcPr>
          <w:p w14:paraId="47AB048F" w14:textId="298B8447" w:rsidR="008164E0" w:rsidRDefault="008164E0" w:rsidP="008164E0">
            <w:pPr>
              <w:pStyle w:val="body"/>
            </w:pPr>
            <w:r>
              <w:t>Accessible</w:t>
            </w:r>
          </w:p>
        </w:tc>
      </w:tr>
      <w:tr w:rsidR="008164E0" w14:paraId="7489D4DA" w14:textId="47629274" w:rsidTr="008164E0">
        <w:trPr>
          <w:trHeight w:val="567"/>
        </w:trPr>
        <w:tc>
          <w:tcPr>
            <w:tcW w:w="2574" w:type="dxa"/>
          </w:tcPr>
          <w:p w14:paraId="7E30DFD6" w14:textId="24E4CF9C" w:rsidR="008164E0" w:rsidRDefault="008164E0" w:rsidP="008164E0">
            <w:pPr>
              <w:pStyle w:val="body"/>
            </w:pPr>
            <w:r>
              <w:t>Challenging</w:t>
            </w:r>
          </w:p>
        </w:tc>
        <w:tc>
          <w:tcPr>
            <w:tcW w:w="2699" w:type="dxa"/>
          </w:tcPr>
          <w:p w14:paraId="340810AD" w14:textId="074C1FB5" w:rsidR="008164E0" w:rsidRDefault="008164E0" w:rsidP="008164E0">
            <w:pPr>
              <w:pStyle w:val="body"/>
            </w:pPr>
            <w:r>
              <w:t>Sexy</w:t>
            </w:r>
          </w:p>
        </w:tc>
        <w:tc>
          <w:tcPr>
            <w:tcW w:w="2780" w:type="dxa"/>
          </w:tcPr>
          <w:p w14:paraId="3474811C" w14:textId="59B7B430" w:rsidR="008164E0" w:rsidRDefault="008164E0" w:rsidP="008164E0">
            <w:pPr>
              <w:pStyle w:val="body"/>
            </w:pPr>
            <w:r>
              <w:t>Funny</w:t>
            </w:r>
          </w:p>
        </w:tc>
        <w:tc>
          <w:tcPr>
            <w:tcW w:w="2403" w:type="dxa"/>
          </w:tcPr>
          <w:p w14:paraId="2B9946CE" w14:textId="112E7546" w:rsidR="008164E0" w:rsidRDefault="008164E0" w:rsidP="008164E0">
            <w:pPr>
              <w:pStyle w:val="body"/>
            </w:pPr>
            <w:r>
              <w:t>Heartwarming</w:t>
            </w:r>
          </w:p>
        </w:tc>
      </w:tr>
      <w:tr w:rsidR="008164E0" w14:paraId="11BECAFC" w14:textId="77777777" w:rsidTr="008164E0">
        <w:trPr>
          <w:trHeight w:val="567"/>
        </w:trPr>
        <w:tc>
          <w:tcPr>
            <w:tcW w:w="2574" w:type="dxa"/>
          </w:tcPr>
          <w:p w14:paraId="1B5E406F" w14:textId="51E456ED" w:rsidR="008164E0" w:rsidRDefault="008164E0" w:rsidP="008164E0">
            <w:pPr>
              <w:pStyle w:val="body"/>
            </w:pPr>
            <w:r>
              <w:t>Honest</w:t>
            </w:r>
          </w:p>
        </w:tc>
        <w:tc>
          <w:tcPr>
            <w:tcW w:w="2699" w:type="dxa"/>
          </w:tcPr>
          <w:p w14:paraId="09DAA577" w14:textId="6272D326" w:rsidR="008164E0" w:rsidRDefault="008164E0" w:rsidP="008164E0">
            <w:pPr>
              <w:pStyle w:val="body"/>
            </w:pPr>
            <w:r>
              <w:t>Wild</w:t>
            </w:r>
          </w:p>
        </w:tc>
        <w:tc>
          <w:tcPr>
            <w:tcW w:w="2780" w:type="dxa"/>
          </w:tcPr>
          <w:p w14:paraId="240A701E" w14:textId="39993D23" w:rsidR="008164E0" w:rsidRDefault="008164E0" w:rsidP="008164E0">
            <w:pPr>
              <w:pStyle w:val="body"/>
            </w:pPr>
            <w:r>
              <w:t>Moving</w:t>
            </w:r>
          </w:p>
        </w:tc>
        <w:tc>
          <w:tcPr>
            <w:tcW w:w="2403" w:type="dxa"/>
          </w:tcPr>
          <w:p w14:paraId="3F7BF6FB" w14:textId="36A6FD01" w:rsidR="008164E0" w:rsidRDefault="008164E0" w:rsidP="008164E0">
            <w:pPr>
              <w:pStyle w:val="body"/>
            </w:pPr>
            <w:r>
              <w:t>Gentle</w:t>
            </w:r>
          </w:p>
        </w:tc>
      </w:tr>
    </w:tbl>
    <w:p w14:paraId="3F67948A" w14:textId="45A93C19" w:rsidR="00C0006C" w:rsidRDefault="00DA6F4F" w:rsidP="008164E0">
      <w:pPr>
        <w:pStyle w:val="body"/>
        <w:spacing w:before="240" w:after="240"/>
      </w:pPr>
      <w:r>
        <w:t xml:space="preserve">You don’t have to tell your life story – if you want to, you can! </w:t>
      </w:r>
      <w:r w:rsidR="00BB6535">
        <w:t>But</w:t>
      </w:r>
      <w:r>
        <w:t xml:space="preserve"> we do want to see more shows that don’t only focus on disability</w:t>
      </w:r>
      <w:r w:rsidR="00BB6535">
        <w:t>.</w:t>
      </w:r>
    </w:p>
    <w:p w14:paraId="7483A183" w14:textId="1AF6130D" w:rsidR="00D47FD8" w:rsidRPr="00BB6535" w:rsidRDefault="00DA6F4F" w:rsidP="000C4AC2">
      <w:pPr>
        <w:pStyle w:val="body"/>
      </w:pPr>
      <w:r w:rsidRPr="00BB6535">
        <w:t>We especially want to see Deaf-led and First Nations-led project</w:t>
      </w:r>
      <w:r w:rsidR="00D47FD8" w:rsidRPr="00BB6535">
        <w:t>s apply to be part of our Festival.</w:t>
      </w:r>
    </w:p>
    <w:p w14:paraId="7125885F" w14:textId="011399DB" w:rsidR="00D47FD8" w:rsidRDefault="00D47FD8" w:rsidP="008164E0">
      <w:pPr>
        <w:pStyle w:val="Headertwo"/>
        <w:spacing w:before="480"/>
      </w:pPr>
      <w:r>
        <w:t xml:space="preserve">What we are </w:t>
      </w:r>
      <w:r w:rsidRPr="00D47FD8">
        <w:t xml:space="preserve">not </w:t>
      </w:r>
      <w:r>
        <w:t>looking for</w:t>
      </w:r>
    </w:p>
    <w:p w14:paraId="79314FC4" w14:textId="20FC5C1A" w:rsidR="00BB6535" w:rsidRDefault="008164E0" w:rsidP="008164E0">
      <w:pPr>
        <w:pStyle w:val="body"/>
        <w:numPr>
          <w:ilvl w:val="0"/>
          <w:numId w:val="33"/>
        </w:numPr>
      </w:pPr>
      <w:r>
        <w:t>‘</w:t>
      </w:r>
      <w:r w:rsidR="00BB6535">
        <w:t>Disability as tragedy’ stories</w:t>
      </w:r>
    </w:p>
    <w:p w14:paraId="73CDFAE0" w14:textId="77777777" w:rsidR="00BB6535" w:rsidRDefault="00BB6535" w:rsidP="008164E0">
      <w:pPr>
        <w:pStyle w:val="body"/>
        <w:numPr>
          <w:ilvl w:val="0"/>
          <w:numId w:val="33"/>
        </w:numPr>
      </w:pPr>
      <w:r>
        <w:t>Shows about disability by only non-disabled people</w:t>
      </w:r>
    </w:p>
    <w:p w14:paraId="401E5A23" w14:textId="77777777" w:rsidR="00BB6535" w:rsidRDefault="00BB6535" w:rsidP="000C4AC2">
      <w:pPr>
        <w:pStyle w:val="body"/>
      </w:pPr>
    </w:p>
    <w:p w14:paraId="1622AA40" w14:textId="70A0CB77" w:rsidR="00171C48" w:rsidRDefault="00171C48" w:rsidP="000C4AC2">
      <w:pPr>
        <w:pStyle w:val="body"/>
      </w:pPr>
      <w:r>
        <w:t xml:space="preserve">All Festival Applications should be able to connect to the </w:t>
      </w:r>
      <w:r w:rsidRPr="00E0153E">
        <w:rPr>
          <w:rStyle w:val="Hyperlink-BodyChar"/>
          <w:rFonts w:asciiTheme="minorHAnsi" w:hAnsiTheme="minorHAnsi"/>
        </w:rPr>
        <w:t>Push it</w:t>
      </w:r>
      <w:r>
        <w:t xml:space="preserve"> theme in one way or another. </w:t>
      </w:r>
      <w:r w:rsidR="00C0006C" w:rsidRPr="00E0153E">
        <w:t xml:space="preserve">Learn more about the </w:t>
      </w:r>
      <w:hyperlink w:anchor="TheVision" w:history="1">
        <w:r w:rsidR="00C0006C" w:rsidRPr="00E0153E">
          <w:rPr>
            <w:rStyle w:val="Hyperlink-BodyChar"/>
            <w:rFonts w:asciiTheme="minorHAnsi" w:hAnsiTheme="minorHAnsi"/>
          </w:rPr>
          <w:t xml:space="preserve">2025 Festival Theme on page </w:t>
        </w:r>
        <w:r w:rsidR="00E0153E" w:rsidRPr="00E0153E">
          <w:rPr>
            <w:rStyle w:val="Hyperlink-BodyChar"/>
            <w:rFonts w:asciiTheme="minorHAnsi" w:hAnsiTheme="minorHAnsi"/>
          </w:rPr>
          <w:t>8</w:t>
        </w:r>
        <w:r w:rsidR="00C0006C" w:rsidRPr="00E0153E">
          <w:rPr>
            <w:rStyle w:val="Hyperlink-BodyChar"/>
            <w:rFonts w:asciiTheme="minorHAnsi" w:hAnsiTheme="minorHAnsi"/>
          </w:rPr>
          <w:t xml:space="preserve"> </w:t>
        </w:r>
      </w:hyperlink>
      <w:r w:rsidR="00C0006C" w:rsidRPr="00E0153E">
        <w:t xml:space="preserve">in the </w:t>
      </w:r>
      <w:hyperlink w:anchor="TheVision" w:history="1">
        <w:r w:rsidR="00C0006C" w:rsidRPr="00E0153E">
          <w:rPr>
            <w:rStyle w:val="Hyperlink-BodyChar"/>
            <w:rFonts w:asciiTheme="minorHAnsi" w:hAnsiTheme="minorHAnsi"/>
          </w:rPr>
          <w:t>‘Undercover Artist Festival 2025 – The Vision’ section.</w:t>
        </w:r>
      </w:hyperlink>
    </w:p>
    <w:p w14:paraId="2026BB2A" w14:textId="77777777" w:rsidR="00C0006C" w:rsidRDefault="00C0006C" w:rsidP="000C4AC2">
      <w:pPr>
        <w:pStyle w:val="body"/>
      </w:pPr>
    </w:p>
    <w:p w14:paraId="6774C6CE" w14:textId="60AADE65" w:rsidR="00BB6535" w:rsidRDefault="00BB6535" w:rsidP="000C4AC2">
      <w:pPr>
        <w:pStyle w:val="body"/>
      </w:pPr>
      <w:r>
        <w:t xml:space="preserve">If you’re not sure if your work is suitable, please ask us: </w:t>
      </w:r>
      <w:hyperlink r:id="rId22" w:history="1">
        <w:r w:rsidRPr="008164E0">
          <w:rPr>
            <w:rStyle w:val="Hyperlink-BodyChar"/>
            <w:rFonts w:asciiTheme="minorHAnsi" w:hAnsiTheme="minorHAnsi"/>
          </w:rPr>
          <w:t>undercoverartist@cpl.org.au</w:t>
        </w:r>
      </w:hyperlink>
      <w:r>
        <w:t xml:space="preserve"> </w:t>
      </w:r>
    </w:p>
    <w:p w14:paraId="4152022E" w14:textId="2D49AC8D" w:rsidR="008164E0" w:rsidRDefault="008164E0">
      <w:pPr>
        <w:rPr>
          <w:rFonts w:cstheme="majorHAnsi"/>
          <w:sz w:val="28"/>
          <w:szCs w:val="28"/>
          <w:lang w:val="en-US"/>
        </w:rPr>
      </w:pPr>
      <w:r>
        <w:br w:type="page"/>
      </w:r>
    </w:p>
    <w:p w14:paraId="67C97DC8" w14:textId="1C01B9CE" w:rsidR="00DA6F4F" w:rsidRPr="008164E0" w:rsidRDefault="008164E0" w:rsidP="000C4AC2">
      <w:pPr>
        <w:pStyle w:val="Headertwo"/>
      </w:pPr>
      <w:r>
        <w:rPr>
          <w:noProof/>
        </w:rPr>
        <w:drawing>
          <wp:inline distT="0" distB="0" distL="0" distR="0" wp14:anchorId="35332EBE" wp14:editId="1AD7B813">
            <wp:extent cx="351551" cy="307238"/>
            <wp:effectExtent l="0" t="0" r="0" b="0"/>
            <wp:docPr id="620478665"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478665" name="Graphic 620478665"/>
                    <pic:cNvPicPr/>
                  </pic:nvPicPr>
                  <pic:blipFill>
                    <a:blip r:embed="rId14" cstate="print">
                      <a:extLst>
                        <a:ext uri="{28A0092B-C50C-407E-A947-70E740481C1C}">
                          <a14:useLocalDpi xmlns:a14="http://schemas.microsoft.com/office/drawing/2010/main" val="0"/>
                        </a:ext>
                        <a:ext uri="{96DAC541-7B7A-43D3-8B79-37D633B846F1}">
                          <asvg:svgBlip xmlns:asvg="http://schemas.microsoft.com/office/drawing/2016/SVG/main" r:embed="rId15"/>
                        </a:ext>
                      </a:extLst>
                    </a:blip>
                    <a:stretch>
                      <a:fillRect/>
                    </a:stretch>
                  </pic:blipFill>
                  <pic:spPr>
                    <a:xfrm>
                      <a:off x="0" y="0"/>
                      <a:ext cx="353165" cy="308648"/>
                    </a:xfrm>
                    <a:prstGeom prst="rect">
                      <a:avLst/>
                    </a:prstGeom>
                  </pic:spPr>
                </pic:pic>
              </a:graphicData>
            </a:graphic>
          </wp:inline>
        </w:drawing>
      </w:r>
      <w:r>
        <w:t xml:space="preserve"> </w:t>
      </w:r>
      <w:r w:rsidR="00BB6535" w:rsidRPr="008164E0">
        <w:t>Creative Trac</w:t>
      </w:r>
      <w:bookmarkStart w:id="13" w:name="Tracks"/>
      <w:bookmarkEnd w:id="13"/>
      <w:r w:rsidR="00BB6535" w:rsidRPr="008164E0">
        <w:t>k</w:t>
      </w:r>
    </w:p>
    <w:p w14:paraId="1F318556" w14:textId="3AD2DC5C" w:rsidR="008164E0" w:rsidRDefault="00DA511C" w:rsidP="008164E0">
      <w:pPr>
        <w:pStyle w:val="body"/>
        <w:spacing w:before="240"/>
      </w:pPr>
      <w:r>
        <w:t>Shows in the Creative Track are:</w:t>
      </w:r>
    </w:p>
    <w:p w14:paraId="45174AB3" w14:textId="77777777" w:rsidR="008164E0" w:rsidRDefault="008164E0" w:rsidP="000C4AC2">
      <w:pPr>
        <w:pStyle w:val="body"/>
        <w:numPr>
          <w:ilvl w:val="0"/>
          <w:numId w:val="14"/>
        </w:numPr>
        <w:sectPr w:rsidR="008164E0" w:rsidSect="00C019B7">
          <w:headerReference w:type="default" r:id="rId23"/>
          <w:footerReference w:type="default" r:id="rId24"/>
          <w:headerReference w:type="first" r:id="rId25"/>
          <w:pgSz w:w="11906" w:h="16838"/>
          <w:pgMar w:top="1134" w:right="720" w:bottom="1134" w:left="720" w:header="709" w:footer="170" w:gutter="0"/>
          <w:pgNumType w:chapStyle="1"/>
          <w:cols w:space="708"/>
          <w:titlePg/>
          <w:docGrid w:linePitch="360"/>
        </w:sectPr>
      </w:pPr>
    </w:p>
    <w:p w14:paraId="3AF4D2E4" w14:textId="77777777" w:rsidR="00DA511C" w:rsidRDefault="00DA511C" w:rsidP="008164E0">
      <w:pPr>
        <w:pStyle w:val="body"/>
        <w:numPr>
          <w:ilvl w:val="0"/>
          <w:numId w:val="16"/>
        </w:numPr>
      </w:pPr>
      <w:r>
        <w:t xml:space="preserve">Professional </w:t>
      </w:r>
    </w:p>
    <w:p w14:paraId="5D4B36EA" w14:textId="77777777" w:rsidR="00DA511C" w:rsidRDefault="00DA511C" w:rsidP="008164E0">
      <w:pPr>
        <w:pStyle w:val="body"/>
        <w:numPr>
          <w:ilvl w:val="0"/>
          <w:numId w:val="16"/>
        </w:numPr>
      </w:pPr>
      <w:r>
        <w:t>High-quality</w:t>
      </w:r>
    </w:p>
    <w:p w14:paraId="298690CA" w14:textId="77777777" w:rsidR="00DA511C" w:rsidRDefault="00DA511C" w:rsidP="008164E0">
      <w:pPr>
        <w:pStyle w:val="body"/>
        <w:numPr>
          <w:ilvl w:val="0"/>
          <w:numId w:val="16"/>
        </w:numPr>
      </w:pPr>
      <w:r>
        <w:t>Ready-to-go</w:t>
      </w:r>
    </w:p>
    <w:p w14:paraId="2A6D70CC" w14:textId="77777777" w:rsidR="00DA511C" w:rsidRDefault="00DA511C" w:rsidP="008164E0">
      <w:pPr>
        <w:pStyle w:val="body"/>
        <w:numPr>
          <w:ilvl w:val="0"/>
          <w:numId w:val="16"/>
        </w:numPr>
      </w:pPr>
      <w:r>
        <w:t>No longer than 70 minutes long</w:t>
      </w:r>
    </w:p>
    <w:p w14:paraId="1F0A9168" w14:textId="151597E1" w:rsidR="008164E0" w:rsidRDefault="00DA511C" w:rsidP="008164E0">
      <w:pPr>
        <w:pStyle w:val="body"/>
        <w:numPr>
          <w:ilvl w:val="0"/>
          <w:numId w:val="16"/>
        </w:numPr>
      </w:pPr>
      <w:r>
        <w:t>Pay professional artists fairly</w:t>
      </w:r>
    </w:p>
    <w:p w14:paraId="7B6558A5" w14:textId="77777777" w:rsidR="008164E0" w:rsidRDefault="008164E0" w:rsidP="000C4AC2">
      <w:pPr>
        <w:pStyle w:val="body"/>
        <w:sectPr w:rsidR="008164E0" w:rsidSect="008164E0">
          <w:type w:val="continuous"/>
          <w:pgSz w:w="11906" w:h="16838"/>
          <w:pgMar w:top="1134" w:right="720" w:bottom="1134" w:left="720" w:header="709" w:footer="170" w:gutter="0"/>
          <w:pgNumType w:chapStyle="1"/>
          <w:cols w:num="2" w:space="708"/>
          <w:titlePg/>
          <w:docGrid w:linePitch="360"/>
        </w:sectPr>
      </w:pPr>
    </w:p>
    <w:p w14:paraId="1C5FAB1C" w14:textId="77777777" w:rsidR="008164E0" w:rsidRDefault="008164E0" w:rsidP="000C4AC2">
      <w:pPr>
        <w:pStyle w:val="body"/>
      </w:pPr>
    </w:p>
    <w:p w14:paraId="3D702595" w14:textId="27845FE5" w:rsidR="00DA511C" w:rsidRDefault="00DA511C" w:rsidP="000C4AC2">
      <w:pPr>
        <w:pStyle w:val="body"/>
      </w:pPr>
      <w:r w:rsidRPr="00BF13FB">
        <w:t xml:space="preserve">The Creative Track does </w:t>
      </w:r>
      <w:r w:rsidRPr="00BF13FB">
        <w:rPr>
          <w:b/>
          <w:bCs/>
        </w:rPr>
        <w:t xml:space="preserve">not </w:t>
      </w:r>
      <w:r w:rsidRPr="00BF13FB">
        <w:t xml:space="preserve">present works-in-progress readings or showings. </w:t>
      </w:r>
      <w:r>
        <w:t xml:space="preserve">If the Festival would be the premiere of your show, you need to </w:t>
      </w:r>
      <w:r w:rsidRPr="00BF13FB">
        <w:t>have a strong plan to make sure it’s ready</w:t>
      </w:r>
      <w:r>
        <w:t xml:space="preserve"> in time</w:t>
      </w:r>
      <w:r w:rsidRPr="00BF13FB">
        <w:t xml:space="preserve">. </w:t>
      </w:r>
    </w:p>
    <w:p w14:paraId="436D7841" w14:textId="100F42DD" w:rsidR="00BB6535" w:rsidRDefault="008164E0" w:rsidP="008164E0">
      <w:pPr>
        <w:pStyle w:val="Headertwo"/>
        <w:spacing w:before="480"/>
      </w:pPr>
      <w:r>
        <w:rPr>
          <w:noProof/>
        </w:rPr>
        <w:drawing>
          <wp:inline distT="0" distB="0" distL="0" distR="0" wp14:anchorId="76C02695" wp14:editId="7A66879F">
            <wp:extent cx="353164" cy="308648"/>
            <wp:effectExtent l="0" t="0" r="8890" b="0"/>
            <wp:docPr id="75232752"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32752" name="Graphic 5"/>
                    <pic:cNvPicPr/>
                  </pic:nvPicPr>
                  <pic:blipFill>
                    <a:blip r:embed="rId16" cstate="print">
                      <a:extLst>
                        <a:ext uri="{28A0092B-C50C-407E-A947-70E740481C1C}">
                          <a14:useLocalDpi xmlns:a14="http://schemas.microsoft.com/office/drawing/2010/main" val="0"/>
                        </a:ext>
                        <a:ext uri="{96DAC541-7B7A-43D3-8B79-37D633B846F1}">
                          <asvg:svgBlip xmlns:asvg="http://schemas.microsoft.com/office/drawing/2016/SVG/main" r:embed="rId17"/>
                        </a:ext>
                      </a:extLst>
                    </a:blip>
                    <a:stretch>
                      <a:fillRect/>
                    </a:stretch>
                  </pic:blipFill>
                  <pic:spPr>
                    <a:xfrm>
                      <a:off x="0" y="0"/>
                      <a:ext cx="353164" cy="308648"/>
                    </a:xfrm>
                    <a:prstGeom prst="rect">
                      <a:avLst/>
                    </a:prstGeom>
                  </pic:spPr>
                </pic:pic>
              </a:graphicData>
            </a:graphic>
          </wp:inline>
        </w:drawing>
      </w:r>
      <w:r>
        <w:t xml:space="preserve"> </w:t>
      </w:r>
      <w:r w:rsidR="00BB6535">
        <w:t>Community Track</w:t>
      </w:r>
    </w:p>
    <w:p w14:paraId="4C1FFD87" w14:textId="77777777" w:rsidR="001A1123" w:rsidRDefault="001A1123" w:rsidP="008164E0">
      <w:pPr>
        <w:pStyle w:val="body"/>
        <w:numPr>
          <w:ilvl w:val="0"/>
          <w:numId w:val="16"/>
        </w:numPr>
      </w:pPr>
      <w:r w:rsidRPr="526BE26E">
        <w:t>Is for amateur and ‘just for fun’ artists and groups</w:t>
      </w:r>
    </w:p>
    <w:p w14:paraId="024E03BB" w14:textId="77777777" w:rsidR="001A1123" w:rsidRDefault="001A1123" w:rsidP="008164E0">
      <w:pPr>
        <w:pStyle w:val="body"/>
        <w:numPr>
          <w:ilvl w:val="0"/>
          <w:numId w:val="16"/>
        </w:numPr>
      </w:pPr>
      <w:r>
        <w:t>Is supportive</w:t>
      </w:r>
    </w:p>
    <w:p w14:paraId="05F1CEB1" w14:textId="77777777" w:rsidR="001A1123" w:rsidRDefault="001A1123" w:rsidP="008164E0">
      <w:pPr>
        <w:pStyle w:val="body"/>
        <w:numPr>
          <w:ilvl w:val="0"/>
          <w:numId w:val="16"/>
        </w:numPr>
      </w:pPr>
      <w:r>
        <w:t>Celebrates the heart of our disability arts community</w:t>
      </w:r>
    </w:p>
    <w:p w14:paraId="2A9247D3" w14:textId="77777777" w:rsidR="001A1123" w:rsidRPr="00BF13FB" w:rsidRDefault="001A1123" w:rsidP="008164E0">
      <w:pPr>
        <w:pStyle w:val="body"/>
        <w:spacing w:before="240"/>
      </w:pPr>
      <w:r>
        <w:t>Y</w:t>
      </w:r>
      <w:r w:rsidRPr="00BF13FB">
        <w:t xml:space="preserve">ou can pitch a workshop or a performance. You will need to have a clear </w:t>
      </w:r>
      <w:r>
        <w:t>idea</w:t>
      </w:r>
      <w:r w:rsidRPr="00BF13FB">
        <w:t xml:space="preserve">. </w:t>
      </w:r>
    </w:p>
    <w:p w14:paraId="48DA3D4F" w14:textId="77777777" w:rsidR="001A1123" w:rsidRPr="00BF13FB" w:rsidRDefault="001A1123" w:rsidP="000C4AC2">
      <w:pPr>
        <w:pStyle w:val="body"/>
      </w:pPr>
      <w:r w:rsidRPr="38984D8D">
        <w:t xml:space="preserve">Shows can be up to 30 minutes long. Workshops can be up to 2 hours long (120 mins). </w:t>
      </w:r>
      <w:r>
        <w:br/>
      </w:r>
      <w:r w:rsidRPr="61AF9781">
        <w:t xml:space="preserve">Have an idea that isn’t a show or workshop? Get in touch: </w:t>
      </w:r>
      <w:hyperlink r:id="rId26" w:history="1">
        <w:r w:rsidRPr="008164E0">
          <w:rPr>
            <w:rStyle w:val="Hyperlink-BodyChar"/>
            <w:rFonts w:asciiTheme="minorHAnsi" w:hAnsiTheme="minorHAnsi"/>
          </w:rPr>
          <w:t>undercoverartist@cpl.org.au</w:t>
        </w:r>
      </w:hyperlink>
      <w:r w:rsidRPr="008164E0">
        <w:rPr>
          <w:rStyle w:val="Hyperlink-BodyChar"/>
          <w:rFonts w:asciiTheme="minorHAnsi" w:hAnsiTheme="minorHAnsi"/>
        </w:rPr>
        <w:t xml:space="preserve"> </w:t>
      </w:r>
    </w:p>
    <w:p w14:paraId="6E7B8AA4" w14:textId="1A6640EB" w:rsidR="00862BE6" w:rsidRDefault="008164E0" w:rsidP="008164E0">
      <w:pPr>
        <w:pStyle w:val="Headertwo"/>
        <w:spacing w:before="480"/>
      </w:pPr>
      <w:r>
        <w:rPr>
          <w:noProof/>
        </w:rPr>
        <w:drawing>
          <wp:inline distT="0" distB="0" distL="0" distR="0" wp14:anchorId="2AAC6AE3" wp14:editId="100CD705">
            <wp:extent cx="353164" cy="308648"/>
            <wp:effectExtent l="0" t="0" r="0" b="0"/>
            <wp:docPr id="1561822375"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822375" name="Graphic 5"/>
                    <pic:cNvPicPr/>
                  </pic:nvPicPr>
                  <pic:blipFill>
                    <a:blip r:embed="rId18" cstate="print">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353164" cy="308648"/>
                    </a:xfrm>
                    <a:prstGeom prst="rect">
                      <a:avLst/>
                    </a:prstGeom>
                  </pic:spPr>
                </pic:pic>
              </a:graphicData>
            </a:graphic>
          </wp:inline>
        </w:drawing>
      </w:r>
      <w:r>
        <w:t xml:space="preserve"> </w:t>
      </w:r>
      <w:r w:rsidR="0042520A">
        <w:t>Career Track</w:t>
      </w:r>
    </w:p>
    <w:p w14:paraId="68DA7E8B" w14:textId="77777777" w:rsidR="00FF4F9D" w:rsidRDefault="00FF4F9D" w:rsidP="000C4AC2">
      <w:pPr>
        <w:pStyle w:val="body"/>
        <w:numPr>
          <w:ilvl w:val="0"/>
          <w:numId w:val="16"/>
        </w:numPr>
      </w:pPr>
      <w:r>
        <w:t>Panel talks</w:t>
      </w:r>
    </w:p>
    <w:p w14:paraId="21357D1B" w14:textId="77777777" w:rsidR="00FF4F9D" w:rsidRDefault="00FF4F9D" w:rsidP="000C4AC2">
      <w:pPr>
        <w:pStyle w:val="body"/>
        <w:numPr>
          <w:ilvl w:val="0"/>
          <w:numId w:val="16"/>
        </w:numPr>
      </w:pPr>
      <w:r>
        <w:t>Workshops</w:t>
      </w:r>
    </w:p>
    <w:p w14:paraId="7C12519B" w14:textId="3DCD5E84" w:rsidR="00026E32" w:rsidRDefault="00FF4F9D" w:rsidP="000C4AC2">
      <w:pPr>
        <w:pStyle w:val="body"/>
        <w:numPr>
          <w:ilvl w:val="0"/>
          <w:numId w:val="16"/>
        </w:numPr>
      </w:pPr>
      <w:r>
        <w:t>Work-in-progress showings or readings</w:t>
      </w:r>
    </w:p>
    <w:p w14:paraId="0C095116" w14:textId="0EEE3BA3" w:rsidR="00FF4F9D" w:rsidRPr="00BF13FB" w:rsidRDefault="00FF4F9D" w:rsidP="008164E0">
      <w:pPr>
        <w:pStyle w:val="body"/>
        <w:spacing w:before="240"/>
      </w:pPr>
      <w:r w:rsidRPr="00026E32">
        <w:t xml:space="preserve">In 2025, we will not be taking applications for Career Track events. </w:t>
      </w:r>
      <w:r>
        <w:t xml:space="preserve">If you have an idea you want to pitch to us, you can email us at </w:t>
      </w:r>
      <w:hyperlink r:id="rId27">
        <w:r w:rsidRPr="008164E0">
          <w:rPr>
            <w:rStyle w:val="Hyperlink-BodyChar"/>
            <w:rFonts w:asciiTheme="minorHAnsi" w:hAnsiTheme="minorHAnsi"/>
          </w:rPr>
          <w:t>undercoverartist@cpl.org.au</w:t>
        </w:r>
      </w:hyperlink>
      <w:r w:rsidRPr="008164E0">
        <w:rPr>
          <w:rStyle w:val="Hyperlink-BodyChar"/>
          <w:rFonts w:asciiTheme="minorHAnsi" w:hAnsiTheme="minorHAnsi"/>
        </w:rPr>
        <w:t xml:space="preserve"> </w:t>
      </w:r>
    </w:p>
    <w:p w14:paraId="4C047D01" w14:textId="64AB4A5D" w:rsidR="0042520A" w:rsidRPr="008164E0" w:rsidRDefault="008164E0" w:rsidP="008164E0">
      <w:pPr>
        <w:rPr>
          <w:rFonts w:cstheme="majorHAnsi"/>
          <w:sz w:val="28"/>
          <w:szCs w:val="28"/>
          <w:lang w:val="en-US"/>
        </w:rPr>
      </w:pPr>
      <w:r>
        <w:br w:type="page"/>
      </w:r>
    </w:p>
    <w:p w14:paraId="76C8191A" w14:textId="2F31B14C" w:rsidR="00591CA0" w:rsidRDefault="00591CA0" w:rsidP="001E1B57">
      <w:pPr>
        <w:pStyle w:val="Headerone"/>
      </w:pPr>
      <w:bookmarkStart w:id="14" w:name="_Toc175819850"/>
      <w:bookmarkStart w:id="15" w:name="Venue"/>
      <w:r>
        <w:t>Venue</w:t>
      </w:r>
      <w:bookmarkEnd w:id="14"/>
    </w:p>
    <w:bookmarkEnd w:id="15"/>
    <w:p w14:paraId="030CF074" w14:textId="3A9654F7" w:rsidR="009969FE" w:rsidRPr="002C7A7B" w:rsidRDefault="009969FE" w:rsidP="008164E0">
      <w:pPr>
        <w:pStyle w:val="body"/>
        <w:spacing w:before="240"/>
      </w:pPr>
      <w:r w:rsidRPr="002C7A7B">
        <w:t xml:space="preserve">Undercover Artist Festival will be held </w:t>
      </w:r>
      <w:r w:rsidRPr="009742D8">
        <w:t xml:space="preserve">at Queensland Theatre (78 Montague Road, South Brisbane). Please do not contact Queensland Theatre. Due to the number of applications, all questions must come to the Undercover Artist team. You can contact us on </w:t>
      </w:r>
      <w:hyperlink r:id="rId28" w:history="1">
        <w:r w:rsidRPr="008164E0">
          <w:rPr>
            <w:rStyle w:val="Hyperlink-BodyChar"/>
            <w:rFonts w:asciiTheme="minorHAnsi" w:hAnsiTheme="minorHAnsi"/>
          </w:rPr>
          <w:t>undercoverartist@cpl.org.au</w:t>
        </w:r>
      </w:hyperlink>
      <w:r>
        <w:rPr>
          <w:rStyle w:val="Hyperlink"/>
          <w:rFonts w:cstheme="minorHAnsi"/>
        </w:rPr>
        <w:t xml:space="preserve"> </w:t>
      </w:r>
    </w:p>
    <w:p w14:paraId="31E2ED4F" w14:textId="77777777" w:rsidR="00DC000F" w:rsidRDefault="009969FE" w:rsidP="008164E0">
      <w:pPr>
        <w:pStyle w:val="body"/>
        <w:spacing w:before="240"/>
      </w:pPr>
      <w:r w:rsidRPr="002C7A7B">
        <w:t>Queensland Theatre has two main performance spaces</w:t>
      </w:r>
      <w:r w:rsidRPr="00BF13FB">
        <w:t xml:space="preserve"> – </w:t>
      </w:r>
    </w:p>
    <w:p w14:paraId="501D7762" w14:textId="77777777" w:rsidR="00DC000F" w:rsidRDefault="009969FE" w:rsidP="005B4DF4">
      <w:pPr>
        <w:pStyle w:val="Bullets"/>
      </w:pPr>
      <w:r w:rsidRPr="00BF13FB">
        <w:t xml:space="preserve">The Bille Brown Theatre, and </w:t>
      </w:r>
    </w:p>
    <w:p w14:paraId="3B4B9044" w14:textId="2CB2B63A" w:rsidR="009742D8" w:rsidRDefault="00DC000F" w:rsidP="005B4DF4">
      <w:pPr>
        <w:pStyle w:val="Bullets"/>
      </w:pPr>
      <w:r>
        <w:t>T</w:t>
      </w:r>
      <w:r w:rsidR="009969FE" w:rsidRPr="00BF13FB">
        <w:t xml:space="preserve">he Diane Cilento Studio. </w:t>
      </w:r>
    </w:p>
    <w:p w14:paraId="4CBFF9CD" w14:textId="73C16AD2" w:rsidR="008B527C" w:rsidRDefault="009742D8" w:rsidP="008164E0">
      <w:pPr>
        <w:pStyle w:val="body"/>
        <w:spacing w:before="240"/>
      </w:pPr>
      <w:r>
        <w:t xml:space="preserve">In </w:t>
      </w:r>
      <w:r w:rsidRPr="008164E0">
        <w:rPr>
          <w:rStyle w:val="BodyBoldChar0"/>
          <w:rFonts w:asciiTheme="minorHAnsi" w:hAnsiTheme="minorHAnsi"/>
        </w:rPr>
        <w:t>Stage Two</w:t>
      </w:r>
      <w:r>
        <w:t xml:space="preserve"> of the application process, we will ask artists who are shortlisted to tell us more about which stage is best for your work.</w:t>
      </w:r>
    </w:p>
    <w:p w14:paraId="7ACFCF92" w14:textId="6A58EAB0" w:rsidR="008164E0" w:rsidRDefault="008164E0">
      <w:pPr>
        <w:rPr>
          <w:rFonts w:cstheme="minorHAnsi"/>
          <w:b/>
          <w:bCs/>
          <w:noProof/>
          <w:color w:val="666666" w:themeColor="accent3"/>
          <w:sz w:val="36"/>
          <w:szCs w:val="32"/>
          <w:lang w:val="en-US"/>
        </w:rPr>
      </w:pPr>
      <w:r>
        <w:br w:type="page"/>
      </w:r>
    </w:p>
    <w:p w14:paraId="6FAAE302" w14:textId="14FBADD7" w:rsidR="009969FE" w:rsidRPr="00BF13FB" w:rsidRDefault="00D67976" w:rsidP="000C4AC2">
      <w:pPr>
        <w:pStyle w:val="Headertwo"/>
      </w:pPr>
      <w:r>
        <w:t>Bille Brown Theatre:</w:t>
      </w:r>
    </w:p>
    <w:p w14:paraId="6BDF0769" w14:textId="77777777" w:rsidR="008164E0" w:rsidRDefault="008164E0" w:rsidP="000C4AC2">
      <w:pPr>
        <w:pStyle w:val="body"/>
        <w:sectPr w:rsidR="008164E0" w:rsidSect="008164E0">
          <w:type w:val="continuous"/>
          <w:pgSz w:w="11906" w:h="16838"/>
          <w:pgMar w:top="1134" w:right="720" w:bottom="1134" w:left="720" w:header="709" w:footer="170" w:gutter="0"/>
          <w:pgNumType w:chapStyle="1"/>
          <w:cols w:space="708"/>
          <w:titlePg/>
          <w:docGrid w:linePitch="360"/>
        </w:sectPr>
      </w:pPr>
    </w:p>
    <w:p w14:paraId="09D3B9E4" w14:textId="3F925922" w:rsidR="009969FE" w:rsidRDefault="009969FE" w:rsidP="000C4AC2">
      <w:pPr>
        <w:pStyle w:val="body"/>
      </w:pPr>
      <w:r w:rsidRPr="00BF13FB">
        <w:t xml:space="preserve">The </w:t>
      </w:r>
      <w:r w:rsidRPr="008164E0">
        <w:rPr>
          <w:rStyle w:val="BodyBoldChar0"/>
          <w:rFonts w:asciiTheme="minorHAnsi" w:hAnsiTheme="minorHAnsi"/>
        </w:rPr>
        <w:t>Bille Brown Theatre</w:t>
      </w:r>
      <w:r w:rsidRPr="00BF13FB">
        <w:t xml:space="preserve"> features a corner stage layout with seating for </w:t>
      </w:r>
      <w:r>
        <w:t>around</w:t>
      </w:r>
      <w:r w:rsidRPr="00BF13FB">
        <w:t xml:space="preserve"> 310 patrons. </w:t>
      </w:r>
      <w:r>
        <w:t>T</w:t>
      </w:r>
      <w:r w:rsidRPr="00BF13FB">
        <w:t xml:space="preserve">he audience sits in three sections </w:t>
      </w:r>
      <w:r>
        <w:t>that</w:t>
      </w:r>
      <w:r w:rsidRPr="00BF13FB">
        <w:t xml:space="preserve"> wrap around the action on stage</w:t>
      </w:r>
      <w:r w:rsidR="008164E0">
        <w:t>.</w:t>
      </w:r>
    </w:p>
    <w:p w14:paraId="5285CC4F" w14:textId="08DF249B" w:rsidR="005B4DF4" w:rsidRDefault="005B4DF4" w:rsidP="005B4DF4">
      <w:pPr>
        <w:pStyle w:val="BodyBold0"/>
        <w:spacing w:before="240" w:after="0"/>
      </w:pPr>
      <w:r>
        <w:rPr>
          <w:noProof/>
        </w:rPr>
        <mc:AlternateContent>
          <mc:Choice Requires="wps">
            <w:drawing>
              <wp:anchor distT="0" distB="0" distL="114300" distR="114300" simplePos="0" relativeHeight="251658241" behindDoc="1" locked="0" layoutInCell="1" allowOverlap="1" wp14:anchorId="3647016E" wp14:editId="6AE3CCF8">
                <wp:simplePos x="0" y="0"/>
                <wp:positionH relativeFrom="column">
                  <wp:posOffset>-113386</wp:posOffset>
                </wp:positionH>
                <wp:positionV relativeFrom="paragraph">
                  <wp:posOffset>83896</wp:posOffset>
                </wp:positionV>
                <wp:extent cx="6912864" cy="1265530"/>
                <wp:effectExtent l="0" t="0" r="2540" b="0"/>
                <wp:wrapNone/>
                <wp:docPr id="1069255452" name="Text Box 2"/>
                <wp:cNvGraphicFramePr/>
                <a:graphic xmlns:a="http://schemas.openxmlformats.org/drawingml/2006/main">
                  <a:graphicData uri="http://schemas.microsoft.com/office/word/2010/wordprocessingShape">
                    <wps:wsp>
                      <wps:cNvSpPr txBox="1"/>
                      <wps:spPr>
                        <a:xfrm>
                          <a:off x="0" y="0"/>
                          <a:ext cx="6912864" cy="1265530"/>
                        </a:xfrm>
                        <a:prstGeom prst="rect">
                          <a:avLst/>
                        </a:prstGeom>
                        <a:solidFill>
                          <a:schemeClr val="bg1">
                            <a:lumMod val="95000"/>
                          </a:schemeClr>
                        </a:solidFill>
                        <a:ln>
                          <a:noFill/>
                        </a:ln>
                      </wps:spPr>
                      <wps:style>
                        <a:lnRef idx="2">
                          <a:schemeClr val="accent4"/>
                        </a:lnRef>
                        <a:fillRef idx="1">
                          <a:schemeClr val="lt1"/>
                        </a:fillRef>
                        <a:effectRef idx="0">
                          <a:schemeClr val="accent4"/>
                        </a:effectRef>
                        <a:fontRef idx="minor">
                          <a:schemeClr val="dk1"/>
                        </a:fontRef>
                      </wps:style>
                      <wps:txbx>
                        <w:txbxContent>
                          <w:p w14:paraId="10A9AB88" w14:textId="77777777" w:rsidR="005B4DF4" w:rsidRPr="0012022B" w:rsidRDefault="005B4DF4" w:rsidP="005B4DF4">
                            <w:pPr>
                              <w:pStyle w:val="BodyBold0"/>
                              <w:spacing w:before="240"/>
                              <w:rPr>
                                <w:i/>
                                <w:iCs/>
                              </w:rPr>
                            </w:pPr>
                          </w:p>
                          <w:p w14:paraId="6AA47E82" w14:textId="77777777" w:rsidR="005B4DF4" w:rsidRDefault="005B4D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47016E" id="Text Box 2" o:spid="_x0000_s1027" type="#_x0000_t202" style="position:absolute;margin-left:-8.95pt;margin-top:6.6pt;width:544.3pt;height:99.65pt;z-index:-251658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" fillcolor="#f2f2f2 [3052]" stroked="f" strokeweight="1pt">
                <v:textbox>
                  <w:txbxContent>
                    <w:p w14:paraId="10A9AB88" w14:textId="77777777" w:rsidR="005B4DF4" w:rsidRPr="0012022B" w:rsidRDefault="005B4DF4" w:rsidP="005B4DF4">
                      <w:pPr>
                        <w:pStyle w:val="BodyBold0"/>
                        <w:spacing w:before="240"/>
                        <w:rPr>
                          <w:i/>
                          <w:iCs/>
                        </w:rPr>
                      </w:pPr>
                    </w:p>
                    <w:p w14:paraId="6AA47E82" w14:textId="77777777" w:rsidR="005B4DF4" w:rsidRDefault="005B4DF4"/>
                  </w:txbxContent>
                </v:textbox>
              </v:shape>
            </w:pict>
          </mc:Fallback>
        </mc:AlternateContent>
      </w:r>
      <w:r w:rsidRPr="0012022B">
        <w:rPr>
          <w:i/>
          <w:iCs/>
        </w:rPr>
        <w:fldChar w:fldCharType="begin"/>
      </w:r>
      <w:r w:rsidRPr="0012022B">
        <w:instrText xml:space="preserve"> SEQ Figure \* ARABIC </w:instrText>
      </w:r>
      <w:r w:rsidRPr="0012022B">
        <w:rPr>
          <w:i/>
          <w:iCs/>
        </w:rPr>
        <w:fldChar w:fldCharType="separate"/>
      </w:r>
      <w:r w:rsidRPr="0012022B">
        <w:rPr>
          <w:noProof/>
        </w:rPr>
        <w:t>1</w:t>
      </w:r>
      <w:r w:rsidRPr="0012022B">
        <w:rPr>
          <w:i/>
          <w:iCs/>
        </w:rPr>
        <w:fldChar w:fldCharType="end"/>
      </w:r>
      <w:r>
        <w:rPr>
          <w:rStyle w:val="CommentReference"/>
          <w:rFonts w:cstheme="minorBidi"/>
          <w:b w:val="0"/>
          <w:color w:val="auto"/>
          <w:lang w:val="en-AU"/>
        </w:rPr>
        <w:t/>
      </w:r>
      <w:r w:rsidRPr="0012022B">
        <w:t xml:space="preserve"> Photo by Masimba Sasa</w:t>
      </w:r>
    </w:p>
    <w:p w14:paraId="71FBCF28" w14:textId="649EBE4C" w:rsidR="005B4DF4" w:rsidRPr="005B4DF4" w:rsidRDefault="005B4DF4" w:rsidP="005B4DF4">
      <w:pPr>
        <w:pStyle w:val="Bodysmall"/>
        <w:rPr>
          <w:color w:val="auto"/>
        </w:rPr>
      </w:pPr>
      <w:r>
        <w:rPr>
          <w:color w:val="auto"/>
        </w:rPr>
        <w:t>On the right</w:t>
      </w:r>
      <w:r w:rsidRPr="005B4DF4">
        <w:rPr>
          <w:color w:val="auto"/>
        </w:rPr>
        <w:t xml:space="preserve"> is an image of Deaf Indigenous Dance Group performing at the 2023 Undercover Artist Festival.</w:t>
      </w:r>
    </w:p>
    <w:p w14:paraId="662C46AC" w14:textId="3BA80402" w:rsidR="008164E0" w:rsidRDefault="005B4DF4" w:rsidP="000C4AC2">
      <w:pPr>
        <w:pStyle w:val="body"/>
        <w:sectPr w:rsidR="008164E0" w:rsidSect="008164E0">
          <w:type w:val="continuous"/>
          <w:pgSz w:w="11906" w:h="16838"/>
          <w:pgMar w:top="1134" w:right="720" w:bottom="1134" w:left="720" w:header="709" w:footer="170" w:gutter="0"/>
          <w:pgNumType w:chapStyle="1"/>
          <w:cols w:num="2" w:space="708" w:equalWidth="0">
            <w:col w:w="3016" w:space="708"/>
            <w:col w:w="6740"/>
          </w:cols>
          <w:titlePg/>
          <w:docGrid w:linePitch="360"/>
        </w:sectPr>
      </w:pPr>
      <w:r>
        <w:br w:type="column"/>
      </w:r>
      <w:r w:rsidRPr="00BF13FB">
        <w:rPr>
          <w:noProof/>
        </w:rPr>
        <w:drawing>
          <wp:inline distT="0" distB="0" distL="0" distR="0" wp14:anchorId="1F8C3C2D" wp14:editId="377B79D1">
            <wp:extent cx="4348454" cy="2896819"/>
            <wp:effectExtent l="0" t="0" r="0" b="0"/>
            <wp:docPr id="3" name="Picture 3" descr="Deaf Indigenous Dance Group performs onstage at Undercover Artist Festival. The audience sits directly in front of them, and curves to the left and right in front of the performers in three distinct s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eaf Indigenous Dance Group performs onstage at Undercover Artist Festival. The audience sits directly in front of them, and curves to the left and right in front of the performers in three distinct sections."/>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362992" cy="2906504"/>
                    </a:xfrm>
                    <a:prstGeom prst="rect">
                      <a:avLst/>
                    </a:prstGeom>
                  </pic:spPr>
                </pic:pic>
              </a:graphicData>
            </a:graphic>
          </wp:inline>
        </w:drawing>
      </w:r>
    </w:p>
    <w:p w14:paraId="2E041A2F" w14:textId="7DCC36FB" w:rsidR="00196E70" w:rsidRDefault="00196E70" w:rsidP="005B4DF4">
      <w:pPr>
        <w:pStyle w:val="body"/>
      </w:pPr>
    </w:p>
    <w:p w14:paraId="6FBD6C69" w14:textId="7D0F238F" w:rsidR="00052F76" w:rsidRDefault="00052F76" w:rsidP="008164E0">
      <w:pPr>
        <w:pStyle w:val="Headertwo"/>
        <w:spacing w:before="240"/>
      </w:pPr>
      <w:r>
        <w:t>Diane Cilento Studio:</w:t>
      </w:r>
    </w:p>
    <w:p w14:paraId="7B9E6460" w14:textId="77777777" w:rsidR="005B4DF4" w:rsidRDefault="005B4DF4" w:rsidP="008164E0">
      <w:pPr>
        <w:pStyle w:val="body"/>
        <w:sectPr w:rsidR="005B4DF4" w:rsidSect="008164E0">
          <w:type w:val="continuous"/>
          <w:pgSz w:w="11906" w:h="16838"/>
          <w:pgMar w:top="1134" w:right="720" w:bottom="1134" w:left="720" w:header="709" w:footer="170" w:gutter="0"/>
          <w:pgNumType w:chapStyle="1"/>
          <w:cols w:space="708"/>
          <w:titlePg/>
          <w:docGrid w:linePitch="360"/>
        </w:sectPr>
      </w:pPr>
    </w:p>
    <w:p w14:paraId="762E93F0" w14:textId="7752BBA4" w:rsidR="005B4DF4" w:rsidRDefault="00503A11" w:rsidP="005B4DF4">
      <w:pPr>
        <w:pStyle w:val="body"/>
      </w:pPr>
      <w:r w:rsidRPr="00BF13FB">
        <w:t xml:space="preserve">The </w:t>
      </w:r>
      <w:r w:rsidRPr="008164E0">
        <w:rPr>
          <w:rStyle w:val="BodyBoldChar0"/>
          <w:rFonts w:asciiTheme="minorHAnsi" w:hAnsiTheme="minorHAnsi"/>
        </w:rPr>
        <w:t>Diane Cilento Studio</w:t>
      </w:r>
      <w:r w:rsidRPr="00BF13FB">
        <w:t xml:space="preserve"> is a black box theatre studio with end-on seating for </w:t>
      </w:r>
      <w:r>
        <w:t>around</w:t>
      </w:r>
      <w:r w:rsidRPr="00BF13FB">
        <w:t xml:space="preserve"> 70 patrons. </w:t>
      </w:r>
    </w:p>
    <w:p w14:paraId="65F1C736" w14:textId="77777777" w:rsidR="005B4DF4" w:rsidRDefault="00503A11" w:rsidP="005B4DF4">
      <w:pPr>
        <w:pStyle w:val="body"/>
        <w:rPr>
          <w:noProof/>
        </w:rPr>
      </w:pPr>
      <w:r w:rsidRPr="00BF13FB">
        <w:t xml:space="preserve">End-on seating means that there is one section of seats </w:t>
      </w:r>
      <w:r>
        <w:t>facing the stage</w:t>
      </w:r>
      <w:r w:rsidRPr="00BF13FB">
        <w:t xml:space="preserve">. You can see this in the image </w:t>
      </w:r>
      <w:r w:rsidR="005B4DF4">
        <w:t>on the right</w:t>
      </w:r>
      <w:r w:rsidR="005B4DF4">
        <w:rPr>
          <w:noProof/>
        </w:rPr>
        <w:t>:</w:t>
      </w:r>
    </w:p>
    <w:p w14:paraId="3EE346D7" w14:textId="3BF578D1" w:rsidR="005A595D" w:rsidRPr="005A595D" w:rsidRDefault="005B4DF4" w:rsidP="005B4DF4">
      <w:pPr>
        <w:pStyle w:val="body"/>
      </w:pPr>
      <w:r>
        <w:rPr>
          <w:noProof/>
        </w:rPr>
        <mc:AlternateContent>
          <mc:Choice Requires="wps">
            <w:drawing>
              <wp:anchor distT="0" distB="0" distL="114300" distR="114300" simplePos="0" relativeHeight="251658242" behindDoc="1" locked="0" layoutInCell="1" allowOverlap="1" wp14:anchorId="5276BEBC" wp14:editId="7CE6BB80">
                <wp:simplePos x="0" y="0"/>
                <wp:positionH relativeFrom="column">
                  <wp:posOffset>-166370</wp:posOffset>
                </wp:positionH>
                <wp:positionV relativeFrom="paragraph">
                  <wp:posOffset>2277415</wp:posOffset>
                </wp:positionV>
                <wp:extent cx="4600397" cy="1960448"/>
                <wp:effectExtent l="0" t="0" r="0" b="1905"/>
                <wp:wrapNone/>
                <wp:docPr id="688545685" name="Text Box 2"/>
                <wp:cNvGraphicFramePr/>
                <a:graphic xmlns:a="http://schemas.openxmlformats.org/drawingml/2006/main">
                  <a:graphicData uri="http://schemas.microsoft.com/office/word/2010/wordprocessingShape">
                    <wps:wsp>
                      <wps:cNvSpPr txBox="1"/>
                      <wps:spPr>
                        <a:xfrm>
                          <a:off x="0" y="0"/>
                          <a:ext cx="4600397" cy="1960448"/>
                        </a:xfrm>
                        <a:prstGeom prst="rect">
                          <a:avLst/>
                        </a:prstGeom>
                        <a:solidFill>
                          <a:schemeClr val="bg1">
                            <a:lumMod val="95000"/>
                          </a:schemeClr>
                        </a:solidFill>
                        <a:ln>
                          <a:noFill/>
                        </a:ln>
                      </wps:spPr>
                      <wps:style>
                        <a:lnRef idx="2">
                          <a:schemeClr val="accent4"/>
                        </a:lnRef>
                        <a:fillRef idx="1">
                          <a:schemeClr val="lt1"/>
                        </a:fillRef>
                        <a:effectRef idx="0">
                          <a:schemeClr val="accent4"/>
                        </a:effectRef>
                        <a:fontRef idx="minor">
                          <a:schemeClr val="dk1"/>
                        </a:fontRef>
                      </wps:style>
                      <wps:txbx>
                        <w:txbxContent>
                          <w:p w14:paraId="3E272C99" w14:textId="77777777" w:rsidR="005B4DF4" w:rsidRPr="0012022B" w:rsidRDefault="005B4DF4" w:rsidP="005B4DF4">
                            <w:pPr>
                              <w:pStyle w:val="BodyBold0"/>
                              <w:spacing w:before="240"/>
                              <w:rPr>
                                <w:i/>
                                <w:iCs/>
                              </w:rPr>
                            </w:pPr>
                          </w:p>
                          <w:p w14:paraId="7FE6AC90" w14:textId="77777777" w:rsidR="005B4DF4" w:rsidRDefault="005B4DF4" w:rsidP="005B4D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76BEBC" id="_x0000_s1028" type="#_x0000_t202" style="position:absolute;margin-left:-13.1pt;margin-top:179.3pt;width:362.25pt;height:154.35pt;z-index:-2516582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" fillcolor="#f2f2f2 [3052]" stroked="f" strokeweight="1pt">
                <v:textbox>
                  <w:txbxContent>
                    <w:p w14:paraId="3E272C99" w14:textId="77777777" w:rsidR="005B4DF4" w:rsidRPr="0012022B" w:rsidRDefault="005B4DF4" w:rsidP="005B4DF4">
                      <w:pPr>
                        <w:pStyle w:val="BodyBold0"/>
                        <w:spacing w:before="240"/>
                        <w:rPr>
                          <w:i/>
                          <w:iCs/>
                        </w:rPr>
                      </w:pPr>
                    </w:p>
                    <w:p w14:paraId="7FE6AC90" w14:textId="77777777" w:rsidR="005B4DF4" w:rsidRDefault="005B4DF4" w:rsidP="005B4DF4"/>
                  </w:txbxContent>
                </v:textbox>
              </v:shape>
            </w:pict>
          </mc:Fallback>
        </mc:AlternateContent>
      </w:r>
      <w:r w:rsidRPr="005B4DF4">
        <w:rPr>
          <w:rFonts w:cstheme="minorHAnsi"/>
          <w:b/>
          <w:bCs/>
          <w:i/>
          <w:iCs/>
          <w:noProof/>
          <w:color w:val="666666" w:themeColor="accent3"/>
          <w:sz w:val="24"/>
          <w:szCs w:val="24"/>
        </w:rPr>
        <w:t xml:space="preserve"> </w:t>
      </w:r>
      <w:r w:rsidRPr="0012022B">
        <w:rPr>
          <w:rFonts w:cstheme="minorHAnsi"/>
          <w:b/>
          <w:bCs/>
          <w:i/>
          <w:iCs/>
          <w:noProof/>
          <w:color w:val="666666" w:themeColor="accent3"/>
          <w:sz w:val="24"/>
          <w:szCs w:val="24"/>
        </w:rPr>
        <w:drawing>
          <wp:inline distT="0" distB="0" distL="0" distR="0" wp14:anchorId="264D9333" wp14:editId="7A39547B">
            <wp:extent cx="4125773" cy="2750724"/>
            <wp:effectExtent l="0" t="0" r="8255" b="0"/>
            <wp:docPr id="4" name="Picture 4" descr="A group of people on a stage in front of an applauding audien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group of people on a stage in front of an applauding audience. "/>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130103" cy="2753611"/>
                    </a:xfrm>
                    <a:prstGeom prst="rect">
                      <a:avLst/>
                    </a:prstGeom>
                  </pic:spPr>
                </pic:pic>
              </a:graphicData>
            </a:graphic>
          </wp:inline>
        </w:drawing>
      </w:r>
    </w:p>
    <w:p w14:paraId="44C7877D" w14:textId="28470272" w:rsidR="005A595D" w:rsidRPr="0012022B" w:rsidRDefault="005A595D" w:rsidP="005B4DF4">
      <w:pPr>
        <w:pStyle w:val="Caption"/>
        <w:spacing w:before="240" w:after="0"/>
        <w:rPr>
          <w:rFonts w:cstheme="minorHAnsi"/>
          <w:b/>
          <w:bCs/>
          <w:i w:val="0"/>
          <w:iCs w:val="0"/>
          <w:noProof/>
          <w:color w:val="666666" w:themeColor="accent3"/>
          <w:sz w:val="24"/>
          <w:szCs w:val="24"/>
        </w:rPr>
      </w:pPr>
      <w:r w:rsidRPr="0012022B">
        <w:rPr>
          <w:rFonts w:cstheme="minorHAnsi"/>
          <w:b/>
          <w:bCs/>
          <w:i w:val="0"/>
          <w:iCs w:val="0"/>
          <w:noProof/>
          <w:color w:val="666666" w:themeColor="accent3"/>
          <w:sz w:val="24"/>
          <w:szCs w:val="24"/>
        </w:rPr>
        <w:fldChar w:fldCharType="begin"/>
      </w:r>
      <w:r w:rsidRPr="0012022B">
        <w:rPr>
          <w:rFonts w:cstheme="minorHAnsi"/>
          <w:b/>
          <w:bCs/>
          <w:i w:val="0"/>
          <w:iCs w:val="0"/>
          <w:noProof/>
          <w:color w:val="666666" w:themeColor="accent3"/>
          <w:sz w:val="24"/>
          <w:szCs w:val="24"/>
        </w:rPr>
        <w:instrText xml:space="preserve"> SEQ Figure \* ARABIC </w:instrText>
      </w:r>
      <w:r w:rsidRPr="0012022B">
        <w:rPr>
          <w:rFonts w:cstheme="minorHAnsi"/>
          <w:b/>
          <w:bCs/>
          <w:i w:val="0"/>
          <w:iCs w:val="0"/>
          <w:noProof/>
          <w:color w:val="666666" w:themeColor="accent3"/>
          <w:sz w:val="24"/>
          <w:szCs w:val="24"/>
        </w:rPr>
        <w:fldChar w:fldCharType="separate"/>
      </w:r>
      <w:r w:rsidRPr="0012022B">
        <w:rPr>
          <w:rFonts w:cstheme="minorHAnsi"/>
          <w:b/>
          <w:bCs/>
          <w:i w:val="0"/>
          <w:iCs w:val="0"/>
          <w:noProof/>
          <w:color w:val="666666" w:themeColor="accent3"/>
          <w:sz w:val="24"/>
          <w:szCs w:val="24"/>
        </w:rPr>
        <w:t>2</w:t>
      </w:r>
      <w:r w:rsidRPr="0012022B">
        <w:rPr>
          <w:rFonts w:cstheme="minorHAnsi"/>
          <w:b/>
          <w:bCs/>
          <w:i w:val="0"/>
          <w:iCs w:val="0"/>
          <w:noProof/>
          <w:color w:val="666666" w:themeColor="accent3"/>
          <w:sz w:val="24"/>
          <w:szCs w:val="24"/>
        </w:rPr>
        <w:fldChar w:fldCharType="end"/>
      </w:r>
      <w:r w:rsidRPr="0012022B">
        <w:rPr>
          <w:rFonts w:cstheme="minorHAnsi"/>
          <w:b/>
          <w:bCs/>
          <w:i w:val="0"/>
          <w:iCs w:val="0"/>
          <w:noProof/>
          <w:color w:val="666666" w:themeColor="accent3"/>
          <w:sz w:val="24"/>
          <w:szCs w:val="24"/>
        </w:rPr>
        <w:t xml:space="preserve"> Photo by Jade Ellis</w:t>
      </w:r>
    </w:p>
    <w:p w14:paraId="35A59263" w14:textId="77777777" w:rsidR="005A595D" w:rsidRPr="005B4DF4" w:rsidRDefault="005A595D" w:rsidP="005B4DF4">
      <w:pPr>
        <w:pStyle w:val="Bodysmall"/>
        <w:spacing w:after="0"/>
        <w:rPr>
          <w:color w:val="auto"/>
        </w:rPr>
      </w:pPr>
      <w:r w:rsidRPr="005B4DF4">
        <w:rPr>
          <w:color w:val="auto"/>
        </w:rPr>
        <w:t xml:space="preserve">In the image above, Kathryn Hall has just finished performing </w:t>
      </w:r>
      <w:r w:rsidRPr="005B4DF4">
        <w:rPr>
          <w:i/>
          <w:iCs/>
          <w:color w:val="auto"/>
        </w:rPr>
        <w:t xml:space="preserve">Sheltered </w:t>
      </w:r>
      <w:r w:rsidRPr="005B4DF4">
        <w:rPr>
          <w:color w:val="auto"/>
        </w:rPr>
        <w:t xml:space="preserve">at Undercover Artist Festival 2023. She stands in the centre of the stage in front of a screen, with Auslan interpreters standing to the far right. The audience is applauding – some standing – in one section directly in front of Kathryn. </w:t>
      </w:r>
    </w:p>
    <w:p w14:paraId="067DA3C0" w14:textId="416F80B0" w:rsidR="005B4DF4" w:rsidRDefault="005B4DF4" w:rsidP="000C4AC2">
      <w:pPr>
        <w:pStyle w:val="body"/>
        <w:sectPr w:rsidR="005B4DF4" w:rsidSect="005B4DF4">
          <w:type w:val="continuous"/>
          <w:pgSz w:w="11906" w:h="16838"/>
          <w:pgMar w:top="1134" w:right="720" w:bottom="1134" w:left="720" w:header="709" w:footer="170" w:gutter="0"/>
          <w:pgNumType w:chapStyle="1"/>
          <w:cols w:num="2" w:space="708" w:equalWidth="0">
            <w:col w:w="3016" w:space="708"/>
            <w:col w:w="6740"/>
          </w:cols>
          <w:titlePg/>
          <w:docGrid w:linePitch="360"/>
        </w:sectPr>
      </w:pPr>
    </w:p>
    <w:p w14:paraId="0F978655" w14:textId="58F61023" w:rsidR="008B527C" w:rsidRDefault="008B527C" w:rsidP="000C4AC2">
      <w:pPr>
        <w:pStyle w:val="body"/>
      </w:pPr>
    </w:p>
    <w:p w14:paraId="7672A167" w14:textId="77777777" w:rsidR="005B4DF4" w:rsidRDefault="005B4DF4" w:rsidP="000C4AC2">
      <w:pPr>
        <w:pStyle w:val="body"/>
      </w:pPr>
    </w:p>
    <w:p w14:paraId="1FC128D8" w14:textId="6C6F12C8" w:rsidR="00775499" w:rsidRDefault="00C05E33" w:rsidP="001E1B57">
      <w:pPr>
        <w:pStyle w:val="Headerone"/>
      </w:pPr>
      <w:bookmarkStart w:id="16" w:name="_Toc175819851"/>
      <w:bookmarkStart w:id="17" w:name="ApplicationProcess"/>
      <w:r>
        <w:t>Application Process</w:t>
      </w:r>
      <w:bookmarkEnd w:id="16"/>
    </w:p>
    <w:bookmarkEnd w:id="17"/>
    <w:p w14:paraId="1034E4E5" w14:textId="1F5CD535" w:rsidR="00ED0354" w:rsidRDefault="00ED0354" w:rsidP="005B4DF4">
      <w:pPr>
        <w:pStyle w:val="BodyBold0"/>
        <w:spacing w:before="240"/>
      </w:pPr>
      <w:r>
        <w:t>The Festival Application process will run in two stages.</w:t>
      </w:r>
    </w:p>
    <w:p w14:paraId="25FB6A29" w14:textId="77777777" w:rsidR="005B4DF4" w:rsidRDefault="005B4DF4" w:rsidP="005B4DF4">
      <w:pPr>
        <w:pStyle w:val="Bullets"/>
        <w:rPr>
          <w:rStyle w:val="BodyBoldChar0"/>
          <w:rFonts w:asciiTheme="minorHAnsi" w:hAnsiTheme="minorHAnsi"/>
        </w:rPr>
        <w:sectPr w:rsidR="005B4DF4" w:rsidSect="008164E0">
          <w:type w:val="continuous"/>
          <w:pgSz w:w="11906" w:h="16838"/>
          <w:pgMar w:top="1134" w:right="720" w:bottom="1134" w:left="720" w:header="709" w:footer="170" w:gutter="0"/>
          <w:pgNumType w:chapStyle="1"/>
          <w:cols w:space="708"/>
          <w:titlePg/>
          <w:docGrid w:linePitch="360"/>
        </w:sectPr>
      </w:pPr>
    </w:p>
    <w:p w14:paraId="3F15EC0F" w14:textId="7A8930EC" w:rsidR="00ED0354" w:rsidRDefault="00ED0354" w:rsidP="005B4DF4">
      <w:pPr>
        <w:pStyle w:val="Bullets"/>
        <w:numPr>
          <w:ilvl w:val="0"/>
          <w:numId w:val="0"/>
        </w:numPr>
      </w:pPr>
      <w:r w:rsidRPr="005B4DF4">
        <w:rPr>
          <w:rStyle w:val="BodyBoldChar0"/>
          <w:rFonts w:asciiTheme="minorHAnsi" w:hAnsiTheme="minorHAnsi"/>
        </w:rPr>
        <w:t xml:space="preserve">Stage one: </w:t>
      </w:r>
      <w:r>
        <w:t>Complete you Festival Application form and submit</w:t>
      </w:r>
      <w:r w:rsidR="00A023DC">
        <w:t xml:space="preserve"> to Undercover Artist Festival</w:t>
      </w:r>
    </w:p>
    <w:p w14:paraId="73E1A941" w14:textId="5BBF615A" w:rsidR="00A023DC" w:rsidRPr="00ED0354" w:rsidRDefault="00A023DC" w:rsidP="005B4DF4">
      <w:pPr>
        <w:pStyle w:val="Bullets"/>
        <w:numPr>
          <w:ilvl w:val="0"/>
          <w:numId w:val="0"/>
        </w:numPr>
      </w:pPr>
      <w:r w:rsidRPr="005B4DF4">
        <w:rPr>
          <w:rStyle w:val="BodyBoldChar0"/>
          <w:rFonts w:asciiTheme="minorHAnsi" w:hAnsiTheme="minorHAnsi"/>
        </w:rPr>
        <w:t>Stage two:</w:t>
      </w:r>
      <w:r>
        <w:t xml:space="preserve"> We will contact you if you are shortlisted. We will then ask you to provide more information about your work.</w:t>
      </w:r>
    </w:p>
    <w:p w14:paraId="39246EE7" w14:textId="77777777" w:rsidR="005B4DF4" w:rsidRDefault="005B4DF4" w:rsidP="005B4DF4">
      <w:pPr>
        <w:pStyle w:val="Headertwo"/>
        <w:spacing w:before="480"/>
        <w:sectPr w:rsidR="005B4DF4" w:rsidSect="005B4DF4">
          <w:type w:val="continuous"/>
          <w:pgSz w:w="11906" w:h="16838"/>
          <w:pgMar w:top="1134" w:right="720" w:bottom="1134" w:left="720" w:header="709" w:footer="170" w:gutter="0"/>
          <w:pgNumType w:chapStyle="1"/>
          <w:cols w:num="2" w:space="708"/>
          <w:titlePg/>
          <w:docGrid w:linePitch="360"/>
        </w:sectPr>
      </w:pPr>
    </w:p>
    <w:p w14:paraId="1212E4A3" w14:textId="3B15F79C" w:rsidR="00C21E9E" w:rsidRDefault="000D6CDD" w:rsidP="005B4DF4">
      <w:pPr>
        <w:pStyle w:val="Headertwo"/>
      </w:pPr>
      <w:r w:rsidRPr="005B4DF4">
        <w:t>Ways to apply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696"/>
        <w:gridCol w:w="8760"/>
      </w:tblGrid>
      <w:tr w:rsidR="005B4DF4" w:rsidRPr="005B4DF4" w14:paraId="65675399" w14:textId="77777777" w:rsidTr="005B4DF4">
        <w:tc>
          <w:tcPr>
            <w:tcW w:w="1696" w:type="dxa"/>
            <w:tcBorders>
              <w:top w:val="single" w:sz="12" w:space="0" w:color="666666" w:themeColor="accent3"/>
              <w:bottom w:val="single" w:sz="12" w:space="0" w:color="666666" w:themeColor="accent3"/>
            </w:tcBorders>
          </w:tcPr>
          <w:p w14:paraId="37F8034F" w14:textId="18AD30EB" w:rsidR="005B4DF4" w:rsidRPr="005B4DF4" w:rsidRDefault="005B4DF4" w:rsidP="005B4DF4">
            <w:pPr>
              <w:pStyle w:val="Style3"/>
              <w:spacing w:line="240" w:lineRule="auto"/>
            </w:pPr>
            <w:r w:rsidRPr="005B4DF4">
              <w:t>Online</w:t>
            </w:r>
          </w:p>
        </w:tc>
        <w:tc>
          <w:tcPr>
            <w:tcW w:w="8760" w:type="dxa"/>
            <w:tcBorders>
              <w:top w:val="single" w:sz="12" w:space="0" w:color="666666" w:themeColor="accent3"/>
              <w:bottom w:val="single" w:sz="12" w:space="0" w:color="666666" w:themeColor="accent3"/>
            </w:tcBorders>
          </w:tcPr>
          <w:p w14:paraId="40A3C272" w14:textId="570A196E" w:rsidR="005B4DF4" w:rsidRPr="005B4DF4" w:rsidRDefault="005B4DF4" w:rsidP="005B4DF4">
            <w:pPr>
              <w:pStyle w:val="body"/>
              <w:spacing w:after="240"/>
            </w:pPr>
            <w:r w:rsidRPr="005B4DF4">
              <w:t xml:space="preserve">Apply via the </w:t>
            </w:r>
            <w:hyperlink r:id="rId31" w:history="1">
              <w:r w:rsidRPr="009E0E66">
                <w:rPr>
                  <w:b/>
                  <w:bCs/>
                  <w:color w:val="036CFF" w:themeColor="accent2"/>
                </w:rPr>
                <w:t>webform</w:t>
              </w:r>
            </w:hyperlink>
            <w:r w:rsidRPr="005B4DF4">
              <w:t xml:space="preserve"> on the Undercover Artist Festival website before </w:t>
            </w:r>
            <w:r w:rsidRPr="005B4DF4">
              <w:rPr>
                <w:rStyle w:val="BodyBoldChar0"/>
                <w:rFonts w:asciiTheme="minorHAnsi" w:hAnsiTheme="minorHAnsi"/>
              </w:rPr>
              <w:t xml:space="preserve">11:59pm, Friday 29 November. </w:t>
            </w:r>
            <w:r>
              <w:rPr>
                <w:rStyle w:val="BodyBoldChar0"/>
                <w:rFonts w:asciiTheme="minorHAnsi" w:hAnsiTheme="minorHAnsi"/>
              </w:rPr>
              <w:t xml:space="preserve"> </w:t>
            </w:r>
            <w:r w:rsidRPr="005B4DF4">
              <w:t xml:space="preserve">If the Online form does not meet your access needs, we have other options. </w:t>
            </w:r>
          </w:p>
        </w:tc>
      </w:tr>
      <w:tr w:rsidR="005B4DF4" w:rsidRPr="005B4DF4" w14:paraId="2ED98746" w14:textId="77777777" w:rsidTr="005B4DF4">
        <w:tc>
          <w:tcPr>
            <w:tcW w:w="1696" w:type="dxa"/>
            <w:tcBorders>
              <w:top w:val="single" w:sz="12" w:space="0" w:color="666666" w:themeColor="accent3"/>
              <w:bottom w:val="single" w:sz="12" w:space="0" w:color="666666" w:themeColor="accent3"/>
            </w:tcBorders>
          </w:tcPr>
          <w:p w14:paraId="47FEF9A9" w14:textId="44D7D0A9" w:rsidR="005B4DF4" w:rsidRPr="005B4DF4" w:rsidRDefault="005B4DF4" w:rsidP="005B4DF4">
            <w:pPr>
              <w:pStyle w:val="Style3"/>
              <w:spacing w:line="240" w:lineRule="auto"/>
            </w:pPr>
            <w:r w:rsidRPr="005B4DF4">
              <w:t>Via Email</w:t>
            </w:r>
          </w:p>
        </w:tc>
        <w:tc>
          <w:tcPr>
            <w:tcW w:w="8760" w:type="dxa"/>
            <w:tcBorders>
              <w:top w:val="single" w:sz="12" w:space="0" w:color="666666" w:themeColor="accent3"/>
              <w:bottom w:val="single" w:sz="12" w:space="0" w:color="666666" w:themeColor="accent3"/>
            </w:tcBorders>
          </w:tcPr>
          <w:p w14:paraId="4DAEA5D5" w14:textId="0903DD40" w:rsidR="005B4DF4" w:rsidRPr="005B4DF4" w:rsidRDefault="005B4DF4" w:rsidP="005B4DF4">
            <w:pPr>
              <w:pStyle w:val="body"/>
            </w:pPr>
            <w:r w:rsidRPr="005B4DF4">
              <w:t xml:space="preserve">We accept completed Festival Applications via email - </w:t>
            </w:r>
            <w:hyperlink r:id="rId32" w:history="1">
              <w:r w:rsidRPr="00F20FCB">
                <w:rPr>
                  <w:rStyle w:val="Hyperlink-BodyChar"/>
                  <w:rFonts w:asciiTheme="minorHAnsi" w:hAnsiTheme="minorHAnsi"/>
                </w:rPr>
                <w:t>available in Black &amp; White, and Large text</w:t>
              </w:r>
              <w:r w:rsidRPr="00F20FCB">
                <w:rPr>
                  <w:rStyle w:val="Hyperlink-BodyChar"/>
                  <w:rFonts w:asciiTheme="minorHAnsi" w:hAnsiTheme="minorHAnsi"/>
                  <w:highlight w:val="cyan"/>
                </w:rPr>
                <w:t xml:space="preserve"> </w:t>
              </w:r>
            </w:hyperlink>
          </w:p>
          <w:p w14:paraId="401CBBFD" w14:textId="77777777" w:rsidR="005B4DF4" w:rsidRPr="005B4DF4" w:rsidRDefault="005B4DF4" w:rsidP="005B4DF4">
            <w:pPr>
              <w:pStyle w:val="body"/>
              <w:spacing w:before="240"/>
            </w:pPr>
            <w:r w:rsidRPr="005B4DF4">
              <w:t xml:space="preserve">You can send us: </w:t>
            </w:r>
          </w:p>
          <w:p w14:paraId="2964AA0F" w14:textId="77777777" w:rsidR="005B4DF4" w:rsidRPr="005B4DF4" w:rsidRDefault="005B4DF4" w:rsidP="005B4DF4">
            <w:pPr>
              <w:pStyle w:val="Bullets"/>
            </w:pPr>
            <w:r w:rsidRPr="005B4DF4">
              <w:t xml:space="preserve">Completed Word document Festival application form </w:t>
            </w:r>
          </w:p>
          <w:p w14:paraId="15DCD06D" w14:textId="77777777" w:rsidR="005B4DF4" w:rsidRPr="005B4DF4" w:rsidRDefault="005B4DF4" w:rsidP="005B4DF4">
            <w:pPr>
              <w:pStyle w:val="Bullets"/>
            </w:pPr>
            <w:r w:rsidRPr="005B4DF4">
              <w:t>Auslan Video</w:t>
            </w:r>
          </w:p>
          <w:p w14:paraId="488EB7B5" w14:textId="349128F3" w:rsidR="005B4DF4" w:rsidRPr="005B4DF4" w:rsidRDefault="005B4DF4" w:rsidP="005B4DF4">
            <w:pPr>
              <w:pStyle w:val="Bullets"/>
            </w:pPr>
            <w:r w:rsidRPr="005B4DF4">
              <w:t xml:space="preserve">Audio/ Voice recording </w:t>
            </w:r>
          </w:p>
          <w:p w14:paraId="5B10BE81" w14:textId="77777777" w:rsidR="005B4DF4" w:rsidRPr="005B4DF4" w:rsidRDefault="005B4DF4" w:rsidP="005B4DF4">
            <w:pPr>
              <w:pStyle w:val="body"/>
              <w:spacing w:before="240"/>
            </w:pPr>
            <w:r w:rsidRPr="005B4DF4">
              <w:t xml:space="preserve">Video and voice recordings must answer all the questions in the application form. See above for Black &amp; White, and Large Text versions. </w:t>
            </w:r>
          </w:p>
          <w:p w14:paraId="1BBCA383" w14:textId="3E425357" w:rsidR="005B4DF4" w:rsidRPr="005B4DF4" w:rsidRDefault="005B4DF4" w:rsidP="005B4DF4">
            <w:pPr>
              <w:pStyle w:val="body"/>
              <w:spacing w:before="240" w:after="240"/>
            </w:pPr>
            <w:r w:rsidRPr="005B4DF4">
              <w:t xml:space="preserve">Email your application to </w:t>
            </w:r>
            <w:hyperlink r:id="rId33" w:history="1">
              <w:r w:rsidRPr="005B4DF4">
                <w:rPr>
                  <w:rStyle w:val="Hyperlink-BodyChar"/>
                  <w:rFonts w:asciiTheme="minorHAnsi" w:hAnsiTheme="minorHAnsi"/>
                </w:rPr>
                <w:t>undercoverartist@cpl.org.au</w:t>
              </w:r>
            </w:hyperlink>
            <w:r w:rsidRPr="005B4DF4">
              <w:t xml:space="preserve"> before </w:t>
            </w:r>
            <w:r w:rsidRPr="005B4DF4">
              <w:rPr>
                <w:rStyle w:val="BodyBoldChar0"/>
                <w:rFonts w:asciiTheme="minorHAnsi" w:hAnsiTheme="minorHAnsi"/>
              </w:rPr>
              <w:t>11:59pm, Friday 29</w:t>
            </w:r>
            <w:r w:rsidRPr="005B4DF4" w:rsidDel="006A0435">
              <w:rPr>
                <w:rStyle w:val="BodyBoldChar0"/>
                <w:rFonts w:asciiTheme="minorHAnsi" w:hAnsiTheme="minorHAnsi"/>
              </w:rPr>
              <w:t xml:space="preserve"> </w:t>
            </w:r>
            <w:r w:rsidRPr="005B4DF4">
              <w:rPr>
                <w:rStyle w:val="BodyBoldChar0"/>
                <w:rFonts w:asciiTheme="minorHAnsi" w:hAnsiTheme="minorHAnsi"/>
              </w:rPr>
              <w:t>November</w:t>
            </w:r>
            <w:r w:rsidRPr="005B4DF4">
              <w:t xml:space="preserve"> with </w:t>
            </w:r>
            <w:r w:rsidRPr="005B4DF4">
              <w:rPr>
                <w:rStyle w:val="BodyBoldChar0"/>
                <w:rFonts w:asciiTheme="minorHAnsi" w:hAnsiTheme="minorHAnsi"/>
              </w:rPr>
              <w:t>“2025 UAF – Your Name”</w:t>
            </w:r>
            <w:r w:rsidRPr="005B4DF4">
              <w:t xml:space="preserve"> in the subject line. Your email will need to include a link to a Google Drive, OneDrive or DropBox folder with all of your support materials. See </w:t>
            </w:r>
            <w:hyperlink w:anchor="SupportMaterial" w:history="1">
              <w:r w:rsidRPr="003D5EAE">
                <w:rPr>
                  <w:rStyle w:val="Hyperlink-BodyChar"/>
                  <w:rFonts w:asciiTheme="minorHAnsi" w:hAnsiTheme="minorHAnsi"/>
                </w:rPr>
                <w:t>Support Material</w:t>
              </w:r>
            </w:hyperlink>
            <w:r w:rsidRPr="005B4DF4">
              <w:t xml:space="preserve"> (</w:t>
            </w:r>
            <w:r w:rsidRPr="003D5EAE">
              <w:t xml:space="preserve">page </w:t>
            </w:r>
            <w:r w:rsidR="003D5EAE" w:rsidRPr="003D5EAE">
              <w:t>14</w:t>
            </w:r>
            <w:r w:rsidRPr="003D5EAE">
              <w:t>)</w:t>
            </w:r>
            <w:r w:rsidRPr="005B4DF4">
              <w:t xml:space="preserve"> for more information</w:t>
            </w:r>
          </w:p>
        </w:tc>
      </w:tr>
      <w:tr w:rsidR="005B4DF4" w:rsidRPr="005B4DF4" w14:paraId="20C932F5" w14:textId="77777777" w:rsidTr="005B4DF4">
        <w:tc>
          <w:tcPr>
            <w:tcW w:w="1696" w:type="dxa"/>
            <w:tcBorders>
              <w:top w:val="single" w:sz="12" w:space="0" w:color="666666" w:themeColor="accent3"/>
            </w:tcBorders>
          </w:tcPr>
          <w:p w14:paraId="6A27421F" w14:textId="7E2B5B7B" w:rsidR="005B4DF4" w:rsidRPr="005B4DF4" w:rsidRDefault="005B4DF4" w:rsidP="005B4DF4">
            <w:pPr>
              <w:pStyle w:val="Style3"/>
              <w:spacing w:line="240" w:lineRule="auto"/>
            </w:pPr>
            <w:r w:rsidRPr="005B4DF4">
              <w:t>Phone or Video Call Interview</w:t>
            </w:r>
          </w:p>
        </w:tc>
        <w:tc>
          <w:tcPr>
            <w:tcW w:w="8760" w:type="dxa"/>
            <w:tcBorders>
              <w:top w:val="single" w:sz="12" w:space="0" w:color="666666" w:themeColor="accent3"/>
            </w:tcBorders>
          </w:tcPr>
          <w:p w14:paraId="0A2D0A51" w14:textId="162F7905" w:rsidR="005B4DF4" w:rsidRPr="005B4DF4" w:rsidRDefault="005B4DF4" w:rsidP="005B4DF4">
            <w:pPr>
              <w:pStyle w:val="body"/>
            </w:pPr>
            <w:r w:rsidRPr="00172E6B">
              <w:t xml:space="preserve">If other methods of applying do not work for you, you can request a phone or video call interview. Email us at </w:t>
            </w:r>
            <w:hyperlink r:id="rId34" w:history="1">
              <w:r w:rsidRPr="005B4DF4">
                <w:rPr>
                  <w:rStyle w:val="Hyperlink-BodyChar"/>
                  <w:rFonts w:asciiTheme="minorHAnsi" w:hAnsiTheme="minorHAnsi"/>
                </w:rPr>
                <w:t>undercoverartist@cpl.org.au</w:t>
              </w:r>
            </w:hyperlink>
            <w:r w:rsidRPr="00172E6B">
              <w:t xml:space="preserve"> with </w:t>
            </w:r>
            <w:r w:rsidRPr="005B4DF4">
              <w:rPr>
                <w:rStyle w:val="BodyBoldChar0"/>
                <w:rFonts w:asciiTheme="minorHAnsi" w:hAnsiTheme="minorHAnsi"/>
              </w:rPr>
              <w:t>“2025 UAF Interview”</w:t>
            </w:r>
            <w:r w:rsidRPr="00172E6B">
              <w:t xml:space="preserve"> in the subject line before </w:t>
            </w:r>
            <w:r w:rsidRPr="005B4DF4">
              <w:rPr>
                <w:rStyle w:val="BodyBoldChar0"/>
                <w:rFonts w:asciiTheme="minorHAnsi" w:hAnsiTheme="minorHAnsi"/>
              </w:rPr>
              <w:t>1st November 2024</w:t>
            </w:r>
            <w:r w:rsidRPr="00172E6B">
              <w:t xml:space="preserve"> so we can book a meeting with you. </w:t>
            </w:r>
          </w:p>
          <w:p w14:paraId="7F209A37" w14:textId="0E8E45DE" w:rsidR="005B4DF4" w:rsidRPr="005B4DF4" w:rsidRDefault="005B4DF4" w:rsidP="005B4DF4">
            <w:pPr>
              <w:pStyle w:val="body"/>
              <w:spacing w:before="240"/>
            </w:pPr>
            <w:r w:rsidRPr="00172E6B">
              <w:t xml:space="preserve">Calls will be around 15 minutes long. We’ll ask you questions </w:t>
            </w:r>
            <w:bookmarkStart w:id="18" w:name="_Int_gnCHeOKG"/>
            <w:r w:rsidRPr="00172E6B">
              <w:t>from</w:t>
            </w:r>
            <w:bookmarkEnd w:id="18"/>
            <w:r w:rsidRPr="00172E6B">
              <w:t xml:space="preserve"> the form. Support people are welcome to join. We’ll ask you to share support material with us before the call.  </w:t>
            </w:r>
          </w:p>
        </w:tc>
      </w:tr>
    </w:tbl>
    <w:p w14:paraId="7BFDD97F" w14:textId="26A0AEA3" w:rsidR="00451075" w:rsidRDefault="00C05E33" w:rsidP="001E1B57">
      <w:pPr>
        <w:pStyle w:val="Headerone"/>
      </w:pPr>
      <w:bookmarkStart w:id="19" w:name="SupportMaterial"/>
      <w:bookmarkStart w:id="20" w:name="_Toc175819852"/>
      <w:bookmarkEnd w:id="19"/>
      <w:r>
        <w:t>Support Material</w:t>
      </w:r>
      <w:bookmarkEnd w:id="20"/>
    </w:p>
    <w:p w14:paraId="104CCC37" w14:textId="0E345CA9" w:rsidR="00750FB7" w:rsidRPr="005B4DF4" w:rsidRDefault="00750FB7" w:rsidP="005B4DF4">
      <w:pPr>
        <w:pStyle w:val="body"/>
        <w:spacing w:before="240"/>
      </w:pPr>
      <w:r w:rsidRPr="005B4DF4">
        <w:t xml:space="preserve">When you apply for any opportunity, you should always pretend that the people reading your application don’t know who you are. This means you will need to tell us who you are, what you do, and how good you are at doing it. </w:t>
      </w:r>
    </w:p>
    <w:p w14:paraId="60271C27" w14:textId="689DC474" w:rsidR="00D0616B" w:rsidRPr="005B4DF4" w:rsidRDefault="00750FB7" w:rsidP="005B4DF4">
      <w:pPr>
        <w:pStyle w:val="body"/>
        <w:spacing w:before="240"/>
      </w:pPr>
      <w:r w:rsidRPr="005B4DF4">
        <w:t xml:space="preserve">You will need to give us a link to a Google Drive, OneDrive or DropBox folder with all your support material in one place. </w:t>
      </w:r>
    </w:p>
    <w:p w14:paraId="34958F8C" w14:textId="63C56E36" w:rsidR="00D0616B" w:rsidRDefault="00D0616B" w:rsidP="005B4DF4">
      <w:pPr>
        <w:pStyle w:val="body"/>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7" w:type="dxa"/>
          <w:left w:w="85" w:type="dxa"/>
          <w:bottom w:w="57" w:type="dxa"/>
          <w:right w:w="85" w:type="dxa"/>
        </w:tblCellMar>
        <w:tblLook w:val="04A0" w:firstRow="1" w:lastRow="0" w:firstColumn="1" w:lastColumn="0" w:noHBand="0" w:noVBand="1"/>
      </w:tblPr>
      <w:tblGrid>
        <w:gridCol w:w="2263"/>
        <w:gridCol w:w="8193"/>
      </w:tblGrid>
      <w:tr w:rsidR="005B4DF4" w14:paraId="02C2CFBE" w14:textId="77777777" w:rsidTr="005B4DF4">
        <w:tc>
          <w:tcPr>
            <w:tcW w:w="10456" w:type="dxa"/>
            <w:gridSpan w:val="2"/>
          </w:tcPr>
          <w:p w14:paraId="7ECC681B" w14:textId="60E325A2" w:rsidR="005B4DF4" w:rsidRPr="005B4DF4" w:rsidRDefault="005B4DF4" w:rsidP="005B4DF4">
            <w:pPr>
              <w:pStyle w:val="Headertwo"/>
              <w:spacing w:line="276" w:lineRule="auto"/>
            </w:pPr>
            <w:r w:rsidRPr="005B4DF4">
              <w:t>You will need to include:</w:t>
            </w:r>
          </w:p>
        </w:tc>
      </w:tr>
      <w:tr w:rsidR="005B4DF4" w14:paraId="2B7693EB" w14:textId="77777777" w:rsidTr="005B4DF4">
        <w:tc>
          <w:tcPr>
            <w:tcW w:w="2263" w:type="dxa"/>
            <w:tcBorders>
              <w:top w:val="single" w:sz="12" w:space="0" w:color="E7E6E6" w:themeColor="background2"/>
              <w:bottom w:val="single" w:sz="12" w:space="0" w:color="E7E6E6" w:themeColor="background2"/>
            </w:tcBorders>
            <w:shd w:val="clear" w:color="auto" w:fill="F2F2F2" w:themeFill="background1" w:themeFillShade="F2"/>
          </w:tcPr>
          <w:p w14:paraId="6C40A316" w14:textId="487A917A" w:rsidR="005B4DF4" w:rsidRDefault="005B4DF4" w:rsidP="005B4DF4">
            <w:pPr>
              <w:pStyle w:val="BodyBold0"/>
            </w:pPr>
            <w:r>
              <w:t>CV/Resume</w:t>
            </w:r>
          </w:p>
        </w:tc>
        <w:tc>
          <w:tcPr>
            <w:tcW w:w="8193" w:type="dxa"/>
            <w:tcBorders>
              <w:top w:val="single" w:sz="12" w:space="0" w:color="E7E6E6" w:themeColor="background2"/>
              <w:bottom w:val="single" w:sz="12" w:space="0" w:color="E7E6E6" w:themeColor="background2"/>
            </w:tcBorders>
          </w:tcPr>
          <w:p w14:paraId="22B08B81" w14:textId="77777777" w:rsidR="005B4DF4" w:rsidRDefault="005B4DF4" w:rsidP="005B4DF4">
            <w:pPr>
              <w:pStyle w:val="Bullets"/>
            </w:pPr>
            <w:r w:rsidRPr="005B4DF4">
              <w:t>A CV or Resume for each artist and arts worker involved in your work.</w:t>
            </w:r>
          </w:p>
          <w:p w14:paraId="0E07B4C6" w14:textId="61D42587" w:rsidR="005B4DF4" w:rsidRPr="005B4DF4" w:rsidRDefault="005B4DF4" w:rsidP="005B4DF4">
            <w:pPr>
              <w:pStyle w:val="Bullets"/>
            </w:pPr>
            <w:r w:rsidRPr="005B4DF4">
              <w:t>Please submit all biographies in one single word document.</w:t>
            </w:r>
          </w:p>
          <w:p w14:paraId="06BD6920" w14:textId="1BD59661" w:rsidR="005B4DF4" w:rsidRDefault="005B4DF4" w:rsidP="005B4DF4">
            <w:pPr>
              <w:pStyle w:val="Bullets"/>
            </w:pPr>
            <w:r w:rsidRPr="005B4DF4">
              <w:t>You don’t need to include support workers.</w:t>
            </w:r>
          </w:p>
        </w:tc>
      </w:tr>
      <w:tr w:rsidR="005B4DF4" w14:paraId="10BD1463" w14:textId="77777777" w:rsidTr="005B4DF4">
        <w:tc>
          <w:tcPr>
            <w:tcW w:w="2263" w:type="dxa"/>
            <w:tcBorders>
              <w:top w:val="single" w:sz="12" w:space="0" w:color="E7E6E6" w:themeColor="background2"/>
              <w:bottom w:val="single" w:sz="12" w:space="0" w:color="E7E6E6" w:themeColor="background2"/>
            </w:tcBorders>
            <w:shd w:val="clear" w:color="auto" w:fill="F2F2F2" w:themeFill="background1" w:themeFillShade="F2"/>
          </w:tcPr>
          <w:p w14:paraId="7F15670C" w14:textId="1A2892D7" w:rsidR="005B4DF4" w:rsidRDefault="005B4DF4" w:rsidP="005B4DF4">
            <w:pPr>
              <w:pStyle w:val="BodyBold0"/>
            </w:pPr>
            <w:r>
              <w:t>Hero Image</w:t>
            </w:r>
          </w:p>
        </w:tc>
        <w:tc>
          <w:tcPr>
            <w:tcW w:w="8193" w:type="dxa"/>
            <w:tcBorders>
              <w:top w:val="single" w:sz="12" w:space="0" w:color="E7E6E6" w:themeColor="background2"/>
              <w:bottom w:val="single" w:sz="12" w:space="0" w:color="E7E6E6" w:themeColor="background2"/>
            </w:tcBorders>
          </w:tcPr>
          <w:p w14:paraId="731F3EE7" w14:textId="06285D78" w:rsidR="005B4DF4" w:rsidRDefault="005B4DF4" w:rsidP="005B4DF4">
            <w:pPr>
              <w:pStyle w:val="Bullets"/>
            </w:pPr>
            <w:r w:rsidRPr="005B4DF4">
              <w:t>A hero image is the main photo you use to tell people about your work.</w:t>
            </w:r>
          </w:p>
        </w:tc>
      </w:tr>
      <w:tr w:rsidR="005B4DF4" w14:paraId="1A529AE9" w14:textId="77777777" w:rsidTr="005B4DF4">
        <w:tc>
          <w:tcPr>
            <w:tcW w:w="2263" w:type="dxa"/>
            <w:tcBorders>
              <w:top w:val="single" w:sz="12" w:space="0" w:color="E7E6E6" w:themeColor="background2"/>
              <w:bottom w:val="single" w:sz="12" w:space="0" w:color="AEAAAA" w:themeColor="background2" w:themeShade="BF"/>
            </w:tcBorders>
            <w:shd w:val="clear" w:color="auto" w:fill="F2F2F2" w:themeFill="background1" w:themeFillShade="F2"/>
          </w:tcPr>
          <w:p w14:paraId="09B721C1" w14:textId="5627438E" w:rsidR="005B4DF4" w:rsidRDefault="005B4DF4" w:rsidP="005B4DF4">
            <w:pPr>
              <w:pStyle w:val="BodyBold0"/>
            </w:pPr>
            <w:r>
              <w:t>Letters of Support</w:t>
            </w:r>
          </w:p>
        </w:tc>
        <w:tc>
          <w:tcPr>
            <w:tcW w:w="8193" w:type="dxa"/>
            <w:tcBorders>
              <w:top w:val="single" w:sz="12" w:space="0" w:color="E7E6E6" w:themeColor="background2"/>
              <w:bottom w:val="single" w:sz="12" w:space="0" w:color="AEAAAA" w:themeColor="background2" w:themeShade="BF"/>
            </w:tcBorders>
          </w:tcPr>
          <w:p w14:paraId="6289A757" w14:textId="1D95F88E" w:rsidR="005B4DF4" w:rsidRPr="005B4DF4" w:rsidRDefault="005B4DF4" w:rsidP="005B4DF4">
            <w:pPr>
              <w:pStyle w:val="Bullets"/>
            </w:pPr>
            <w:r w:rsidRPr="005B4DF4">
              <w:t>At least two letters of support</w:t>
            </w:r>
            <w:r>
              <w:t>.</w:t>
            </w:r>
            <w:r w:rsidRPr="005B4DF4">
              <w:t xml:space="preserve"> </w:t>
            </w:r>
          </w:p>
          <w:p w14:paraId="51969EB0" w14:textId="5E2683B6" w:rsidR="005B4DF4" w:rsidRPr="005B4DF4" w:rsidRDefault="005B4DF4" w:rsidP="005B4DF4">
            <w:pPr>
              <w:pStyle w:val="Bullets"/>
            </w:pPr>
            <w:r w:rsidRPr="005B4DF4">
              <w:t>Should be written by people who know your work</w:t>
            </w:r>
            <w:r>
              <w:t>.</w:t>
            </w:r>
          </w:p>
        </w:tc>
      </w:tr>
      <w:tr w:rsidR="005B4DF4" w14:paraId="573DA7E8" w14:textId="77777777" w:rsidTr="005B4DF4">
        <w:tc>
          <w:tcPr>
            <w:tcW w:w="10456" w:type="dxa"/>
            <w:gridSpan w:val="2"/>
            <w:tcBorders>
              <w:top w:val="single" w:sz="12" w:space="0" w:color="AEAAAA" w:themeColor="background2" w:themeShade="BF"/>
            </w:tcBorders>
          </w:tcPr>
          <w:p w14:paraId="1A48003B" w14:textId="065696A0" w:rsidR="005B4DF4" w:rsidRPr="005B4DF4" w:rsidRDefault="005B4DF4" w:rsidP="005B4DF4">
            <w:pPr>
              <w:pStyle w:val="Headertwo"/>
              <w:spacing w:before="240" w:line="276" w:lineRule="auto"/>
            </w:pPr>
            <w:r w:rsidRPr="005B4DF4">
              <w:t>We recommend you include:</w:t>
            </w:r>
          </w:p>
        </w:tc>
      </w:tr>
      <w:tr w:rsidR="005B4DF4" w14:paraId="0FE04B71" w14:textId="77777777" w:rsidTr="005B4DF4">
        <w:tc>
          <w:tcPr>
            <w:tcW w:w="2263" w:type="dxa"/>
            <w:tcBorders>
              <w:top w:val="single" w:sz="12" w:space="0" w:color="E7E6E6" w:themeColor="background2"/>
              <w:bottom w:val="single" w:sz="12" w:space="0" w:color="AEAAAA" w:themeColor="background2" w:themeShade="BF"/>
            </w:tcBorders>
            <w:shd w:val="clear" w:color="auto" w:fill="F2F2F2" w:themeFill="background1" w:themeFillShade="F2"/>
          </w:tcPr>
          <w:p w14:paraId="664A6F1C" w14:textId="6C345EA2" w:rsidR="005B4DF4" w:rsidRDefault="005B4DF4" w:rsidP="005B4DF4">
            <w:pPr>
              <w:pStyle w:val="BodyBold0"/>
            </w:pPr>
            <w:r w:rsidRPr="005B4DF4">
              <w:t>Any plans</w:t>
            </w:r>
          </w:p>
        </w:tc>
        <w:tc>
          <w:tcPr>
            <w:tcW w:w="8193" w:type="dxa"/>
            <w:tcBorders>
              <w:top w:val="single" w:sz="12" w:space="0" w:color="E7E6E6" w:themeColor="background2"/>
              <w:bottom w:val="single" w:sz="12" w:space="0" w:color="AEAAAA" w:themeColor="background2" w:themeShade="BF"/>
            </w:tcBorders>
          </w:tcPr>
          <w:p w14:paraId="50956F6B" w14:textId="7B33DF77" w:rsidR="005B4DF4" w:rsidRPr="005B4DF4" w:rsidRDefault="005B4DF4" w:rsidP="005B4DF4">
            <w:pPr>
              <w:pStyle w:val="Bullets"/>
            </w:pPr>
            <w:r w:rsidRPr="005B4DF4">
              <w:t xml:space="preserve">Any lighting, sound, or set plans that show the scale, design and feel of your work. </w:t>
            </w:r>
          </w:p>
        </w:tc>
      </w:tr>
      <w:tr w:rsidR="005B4DF4" w14:paraId="31E82C0A" w14:textId="77777777" w:rsidTr="005B4DF4">
        <w:tc>
          <w:tcPr>
            <w:tcW w:w="10456" w:type="dxa"/>
            <w:gridSpan w:val="2"/>
            <w:tcBorders>
              <w:top w:val="single" w:sz="12" w:space="0" w:color="AEAAAA" w:themeColor="background2" w:themeShade="BF"/>
            </w:tcBorders>
            <w:shd w:val="clear" w:color="auto" w:fill="auto"/>
          </w:tcPr>
          <w:p w14:paraId="7C82684C" w14:textId="5BF5CB9F" w:rsidR="005B4DF4" w:rsidRPr="005B4DF4" w:rsidRDefault="005B4DF4" w:rsidP="005B4DF4">
            <w:pPr>
              <w:pStyle w:val="Headertwo"/>
              <w:spacing w:before="240" w:line="276" w:lineRule="auto"/>
            </w:pPr>
            <w:r>
              <w:t>Optional:</w:t>
            </w:r>
          </w:p>
        </w:tc>
      </w:tr>
      <w:tr w:rsidR="005B4DF4" w14:paraId="7A1B0320" w14:textId="77777777" w:rsidTr="005B4DF4">
        <w:tc>
          <w:tcPr>
            <w:tcW w:w="2263" w:type="dxa"/>
            <w:tcBorders>
              <w:top w:val="single" w:sz="12" w:space="0" w:color="E7E6E6" w:themeColor="background2"/>
              <w:bottom w:val="single" w:sz="12" w:space="0" w:color="E7E6E6" w:themeColor="background2"/>
            </w:tcBorders>
            <w:shd w:val="clear" w:color="auto" w:fill="F2F2F2" w:themeFill="background1" w:themeFillShade="F2"/>
          </w:tcPr>
          <w:p w14:paraId="23C13606" w14:textId="0879C339" w:rsidR="005B4DF4" w:rsidRDefault="005B4DF4" w:rsidP="005B4DF4">
            <w:pPr>
              <w:pStyle w:val="BodyBold0"/>
            </w:pPr>
            <w:r w:rsidRPr="005B4DF4">
              <w:t>A trailer video or ‘sizzle reel’</w:t>
            </w:r>
          </w:p>
        </w:tc>
        <w:tc>
          <w:tcPr>
            <w:tcW w:w="8193" w:type="dxa"/>
            <w:tcBorders>
              <w:top w:val="single" w:sz="12" w:space="0" w:color="E7E6E6" w:themeColor="background2"/>
              <w:bottom w:val="single" w:sz="12" w:space="0" w:color="E7E6E6" w:themeColor="background2"/>
            </w:tcBorders>
          </w:tcPr>
          <w:p w14:paraId="1EE22CD2" w14:textId="77777777" w:rsidR="005B4DF4" w:rsidRDefault="005B4DF4" w:rsidP="005B4DF4">
            <w:pPr>
              <w:pStyle w:val="Bullets"/>
            </w:pPr>
            <w:r>
              <w:t>N</w:t>
            </w:r>
            <w:r w:rsidRPr="005B4DF4">
              <w:t>o more than 2 mins long</w:t>
            </w:r>
          </w:p>
          <w:p w14:paraId="46425746" w14:textId="6284CF87" w:rsidR="005B4DF4" w:rsidRPr="005B4DF4" w:rsidRDefault="005B4DF4" w:rsidP="005B4DF4">
            <w:pPr>
              <w:pStyle w:val="Bullets"/>
            </w:pPr>
            <w:r w:rsidRPr="005B4DF4">
              <w:rPr>
                <w:rStyle w:val="normaltextrun"/>
              </w:rPr>
              <w:t xml:space="preserve">video files should be in </w:t>
            </w:r>
            <w:r>
              <w:rPr>
                <w:rStyle w:val="normaltextrun"/>
              </w:rPr>
              <w:t xml:space="preserve">either </w:t>
            </w:r>
            <w:r w:rsidRPr="005B4DF4">
              <w:rPr>
                <w:rStyle w:val="normaltextrun"/>
              </w:rPr>
              <w:t>.mp3, .mp4, .mov or .wav formats or website links</w:t>
            </w:r>
          </w:p>
        </w:tc>
      </w:tr>
      <w:tr w:rsidR="005B4DF4" w14:paraId="59519078" w14:textId="77777777" w:rsidTr="005B4DF4">
        <w:tc>
          <w:tcPr>
            <w:tcW w:w="2263" w:type="dxa"/>
            <w:tcBorders>
              <w:top w:val="single" w:sz="12" w:space="0" w:color="E7E6E6" w:themeColor="background2"/>
              <w:bottom w:val="single" w:sz="12" w:space="0" w:color="E7E6E6" w:themeColor="background2"/>
            </w:tcBorders>
            <w:shd w:val="clear" w:color="auto" w:fill="F2F2F2" w:themeFill="background1" w:themeFillShade="F2"/>
          </w:tcPr>
          <w:p w14:paraId="298F0CD7" w14:textId="14FA730E" w:rsidR="005B4DF4" w:rsidRPr="005B4DF4" w:rsidRDefault="005B4DF4" w:rsidP="005B4DF4">
            <w:pPr>
              <w:pStyle w:val="BodyBold0"/>
            </w:pPr>
            <w:r>
              <w:t>Photos</w:t>
            </w:r>
          </w:p>
        </w:tc>
        <w:tc>
          <w:tcPr>
            <w:tcW w:w="8193" w:type="dxa"/>
            <w:tcBorders>
              <w:top w:val="single" w:sz="12" w:space="0" w:color="E7E6E6" w:themeColor="background2"/>
              <w:bottom w:val="single" w:sz="12" w:space="0" w:color="E7E6E6" w:themeColor="background2"/>
            </w:tcBorders>
          </w:tcPr>
          <w:p w14:paraId="46E377DC" w14:textId="5281D3B0" w:rsidR="005B4DF4" w:rsidRPr="005B4DF4" w:rsidRDefault="005B4DF4" w:rsidP="005B4DF4">
            <w:pPr>
              <w:pStyle w:val="Bullets"/>
            </w:pPr>
            <w:r>
              <w:t>N</w:t>
            </w:r>
            <w:r w:rsidRPr="005B4DF4">
              <w:t xml:space="preserve">o more than 6 </w:t>
            </w:r>
            <w:r>
              <w:t>photos</w:t>
            </w:r>
          </w:p>
          <w:p w14:paraId="6FEC5A50" w14:textId="6F4CA51B" w:rsidR="005B4DF4" w:rsidRDefault="005B4DF4" w:rsidP="005B4DF4">
            <w:pPr>
              <w:pStyle w:val="Bullets"/>
            </w:pPr>
            <w:r w:rsidRPr="005B4DF4">
              <w:t>Photographs in .jpg or.jpeg format</w:t>
            </w:r>
          </w:p>
        </w:tc>
      </w:tr>
      <w:tr w:rsidR="005B4DF4" w14:paraId="53CFCDE3" w14:textId="77777777" w:rsidTr="005B4DF4">
        <w:tc>
          <w:tcPr>
            <w:tcW w:w="2263" w:type="dxa"/>
            <w:tcBorders>
              <w:top w:val="single" w:sz="12" w:space="0" w:color="E7E6E6" w:themeColor="background2"/>
              <w:bottom w:val="single" w:sz="12" w:space="0" w:color="E7E6E6" w:themeColor="background2"/>
            </w:tcBorders>
            <w:shd w:val="clear" w:color="auto" w:fill="F2F2F2" w:themeFill="background1" w:themeFillShade="F2"/>
          </w:tcPr>
          <w:p w14:paraId="78A852A9" w14:textId="005E308C" w:rsidR="005B4DF4" w:rsidRPr="005B4DF4" w:rsidRDefault="005B4DF4" w:rsidP="005B4DF4">
            <w:pPr>
              <w:pStyle w:val="BodyBold0"/>
            </w:pPr>
            <w:r>
              <w:t>Script excerpts</w:t>
            </w:r>
          </w:p>
        </w:tc>
        <w:tc>
          <w:tcPr>
            <w:tcW w:w="8193" w:type="dxa"/>
            <w:tcBorders>
              <w:top w:val="single" w:sz="12" w:space="0" w:color="E7E6E6" w:themeColor="background2"/>
              <w:bottom w:val="single" w:sz="12" w:space="0" w:color="E7E6E6" w:themeColor="background2"/>
            </w:tcBorders>
          </w:tcPr>
          <w:p w14:paraId="6C7807CA" w14:textId="5549ACEC" w:rsidR="005B4DF4" w:rsidRDefault="005B4DF4" w:rsidP="005B4DF4">
            <w:pPr>
              <w:pStyle w:val="Bullets"/>
            </w:pPr>
            <w:r>
              <w:t>N</w:t>
            </w:r>
            <w:r w:rsidRPr="005B4DF4">
              <w:t>o more than 3 A4 pages long</w:t>
            </w:r>
          </w:p>
        </w:tc>
      </w:tr>
      <w:tr w:rsidR="005B4DF4" w14:paraId="6A4E798D" w14:textId="77777777" w:rsidTr="005B4DF4">
        <w:tc>
          <w:tcPr>
            <w:tcW w:w="2263" w:type="dxa"/>
            <w:tcBorders>
              <w:top w:val="single" w:sz="12" w:space="0" w:color="E7E6E6" w:themeColor="background2"/>
            </w:tcBorders>
            <w:shd w:val="clear" w:color="auto" w:fill="F2F2F2" w:themeFill="background1" w:themeFillShade="F2"/>
          </w:tcPr>
          <w:p w14:paraId="0836E417" w14:textId="08CCD30F" w:rsidR="005B4DF4" w:rsidRPr="005B4DF4" w:rsidRDefault="005B4DF4" w:rsidP="005B4DF4">
            <w:pPr>
              <w:pStyle w:val="BodyBold0"/>
            </w:pPr>
            <w:r w:rsidRPr="005B4DF4">
              <w:t>Reviews and testimonials</w:t>
            </w:r>
          </w:p>
        </w:tc>
        <w:tc>
          <w:tcPr>
            <w:tcW w:w="8193" w:type="dxa"/>
            <w:tcBorders>
              <w:top w:val="single" w:sz="12" w:space="0" w:color="E7E6E6" w:themeColor="background2"/>
            </w:tcBorders>
          </w:tcPr>
          <w:p w14:paraId="3CD8F57C" w14:textId="5D9C9F7E" w:rsidR="005B4DF4" w:rsidRPr="005B4DF4" w:rsidRDefault="005B4DF4" w:rsidP="005B4DF4">
            <w:pPr>
              <w:pStyle w:val="Bullets"/>
            </w:pPr>
            <w:r>
              <w:t>N</w:t>
            </w:r>
            <w:r w:rsidRPr="005B4DF4">
              <w:t>o more than 2 A4 pages long</w:t>
            </w:r>
          </w:p>
        </w:tc>
      </w:tr>
    </w:tbl>
    <w:p w14:paraId="515DC9F2" w14:textId="2BCA1021" w:rsidR="003E68D9" w:rsidRDefault="00C05E33" w:rsidP="001E1B57">
      <w:pPr>
        <w:pStyle w:val="Headerone"/>
      </w:pPr>
      <w:bookmarkStart w:id="21" w:name="_Toc175819853"/>
      <w:r>
        <w:t>Accessibility</w:t>
      </w:r>
      <w:bookmarkEnd w:id="21"/>
    </w:p>
    <w:p w14:paraId="55BF70C9" w14:textId="05E738DE" w:rsidR="00A83FC5" w:rsidRPr="005B4DF4" w:rsidRDefault="00A83FC5" w:rsidP="005B4DF4">
      <w:pPr>
        <w:pStyle w:val="body"/>
        <w:spacing w:before="240" w:after="240"/>
      </w:pPr>
      <w:r w:rsidRPr="005B4DF4">
        <w:t xml:space="preserve">When you apply, you can tell us how you communicate. If you move on to Stage Two, we will ask you to complete an Access Rider (or an ‘Access Needs’ form). This will help us meet your needs to the best of our ability. </w:t>
      </w:r>
    </w:p>
    <w:p w14:paraId="1AF9659D" w14:textId="7A83EC31" w:rsidR="00CF765E" w:rsidRPr="00CF765E" w:rsidRDefault="00A83FC5" w:rsidP="005B4DF4">
      <w:pPr>
        <w:pStyle w:val="BodyBold0"/>
      </w:pPr>
      <w:r w:rsidRPr="005B4DF4">
        <w:t xml:space="preserve">Please note: completing an Access Rider is essential for all projects. </w:t>
      </w:r>
    </w:p>
    <w:p w14:paraId="1F764049" w14:textId="1614BB08" w:rsidR="00451075" w:rsidRPr="005B4DF4" w:rsidRDefault="00A83FC5" w:rsidP="005B4DF4">
      <w:pPr>
        <w:pStyle w:val="Headertwo"/>
        <w:spacing w:before="480"/>
      </w:pPr>
      <w:r w:rsidRPr="005B4DF4">
        <w:t>Will my disability or deafness affect my application?</w:t>
      </w:r>
    </w:p>
    <w:p w14:paraId="5541084E" w14:textId="54B37A3E" w:rsidR="006811B2" w:rsidRPr="005B4DF4" w:rsidRDefault="006811B2" w:rsidP="005B4DF4">
      <w:pPr>
        <w:pStyle w:val="body"/>
        <w:spacing w:after="240"/>
      </w:pPr>
      <w:r w:rsidRPr="005B4DF4">
        <w:t xml:space="preserve">No. You will not be judged on the basis of disability. </w:t>
      </w:r>
    </w:p>
    <w:p w14:paraId="60067252" w14:textId="25CFB66E" w:rsidR="005530D7" w:rsidRDefault="006811B2" w:rsidP="005B4DF4">
      <w:pPr>
        <w:pStyle w:val="body"/>
        <w:spacing w:before="240" w:after="240"/>
      </w:pPr>
      <w:r w:rsidRPr="005B4DF4">
        <w:t xml:space="preserve">We program with diversity of disability experience in mind. This means that we will work to make sure our program includes d/Deaf artists, disabled artists, chronically ill artists, artists with mental illness, and neurodivergent artists of all backgrounds across all performing arts forms. </w:t>
      </w:r>
    </w:p>
    <w:p w14:paraId="6B88F115" w14:textId="77777777" w:rsidR="00C67EEF" w:rsidRDefault="00C67EEF" w:rsidP="005B4DF4">
      <w:pPr>
        <w:pStyle w:val="Headertwo"/>
        <w:spacing w:before="480"/>
      </w:pPr>
      <w:r>
        <w:t xml:space="preserve">Who can apply? </w:t>
      </w:r>
    </w:p>
    <w:p w14:paraId="3369DBD2" w14:textId="77777777" w:rsidR="00EB5B57" w:rsidRDefault="00EB5B57" w:rsidP="000C4AC2">
      <w:pPr>
        <w:pStyle w:val="body"/>
      </w:pPr>
      <w:r>
        <w:t>At Undercover Artist Festival, we use ‘d/Deaf and disabled artists’. This term includes:</w:t>
      </w:r>
    </w:p>
    <w:p w14:paraId="7F22D3B6" w14:textId="77777777" w:rsidR="00EB5B57" w:rsidRDefault="00EB5B57" w:rsidP="005B4DF4">
      <w:pPr>
        <w:pStyle w:val="Bullets"/>
      </w:pPr>
      <w:r>
        <w:t>People who identify as disabled</w:t>
      </w:r>
    </w:p>
    <w:p w14:paraId="7620F7CE" w14:textId="77777777" w:rsidR="00EB5B57" w:rsidRDefault="00EB5B57" w:rsidP="005B4DF4">
      <w:pPr>
        <w:pStyle w:val="Bullets"/>
      </w:pPr>
      <w:r>
        <w:t>Neurodivergent people</w:t>
      </w:r>
    </w:p>
    <w:p w14:paraId="69CFA26E" w14:textId="77777777" w:rsidR="00EB5B57" w:rsidRDefault="00EB5B57" w:rsidP="005B4DF4">
      <w:pPr>
        <w:pStyle w:val="Bullets"/>
      </w:pPr>
      <w:r>
        <w:t>People with mental illness</w:t>
      </w:r>
    </w:p>
    <w:p w14:paraId="0CD5145B" w14:textId="29389F74" w:rsidR="00EB5B57" w:rsidRDefault="00EB5B57" w:rsidP="000C4AC2">
      <w:pPr>
        <w:pStyle w:val="Bullets"/>
      </w:pPr>
      <w:r>
        <w:t>People with chronic illness</w:t>
      </w:r>
    </w:p>
    <w:p w14:paraId="657A8E65" w14:textId="77777777" w:rsidR="00EB5B57" w:rsidRPr="00BF13FB" w:rsidRDefault="00EB5B57" w:rsidP="005B4DF4">
      <w:pPr>
        <w:pStyle w:val="body"/>
        <w:spacing w:before="240"/>
      </w:pPr>
      <w:r>
        <w:t xml:space="preserve">The Festival uses identity-first and person-first language as we know everyone is different. We will always use the language you prefer when promoting you and your work. </w:t>
      </w:r>
    </w:p>
    <w:p w14:paraId="2A51E55A" w14:textId="0A005678" w:rsidR="005B4DF4" w:rsidRDefault="005B4DF4">
      <w:pPr>
        <w:rPr>
          <w:rFonts w:cstheme="minorHAnsi"/>
          <w:b/>
          <w:bCs/>
          <w:color w:val="666666" w:themeColor="accent3"/>
          <w:sz w:val="36"/>
          <w:szCs w:val="32"/>
          <w:lang w:val="en-US"/>
        </w:rPr>
      </w:pPr>
      <w:r>
        <w:br w:type="page"/>
      </w:r>
    </w:p>
    <w:p w14:paraId="657A197E" w14:textId="58158D1D" w:rsidR="00451075" w:rsidRPr="00AF1E8C" w:rsidRDefault="00C05E33" w:rsidP="001E1B57">
      <w:pPr>
        <w:pStyle w:val="Headerone"/>
      </w:pPr>
      <w:bookmarkStart w:id="22" w:name="_Toc175819854"/>
      <w:r>
        <w:t>Need Help?</w:t>
      </w:r>
      <w:bookmarkEnd w:id="22"/>
    </w:p>
    <w:p w14:paraId="6C7B0FF6" w14:textId="0039DD34" w:rsidR="007C0124" w:rsidRPr="00BF13FB" w:rsidRDefault="007C0124" w:rsidP="005B4DF4">
      <w:pPr>
        <w:pStyle w:val="body"/>
        <w:spacing w:before="240"/>
      </w:pPr>
      <w:r w:rsidRPr="00BF13FB">
        <w:t xml:space="preserve">If you </w:t>
      </w:r>
      <w:r>
        <w:t xml:space="preserve">have questions after reading </w:t>
      </w:r>
      <w:r w:rsidRPr="00BF13FB">
        <w:t xml:space="preserve">this guide, please </w:t>
      </w:r>
      <w:r>
        <w:t>email us at</w:t>
      </w:r>
      <w:r w:rsidRPr="00BF13FB">
        <w:t xml:space="preserve"> </w:t>
      </w:r>
      <w:hyperlink r:id="rId35" w:history="1">
        <w:r w:rsidRPr="005B4DF4">
          <w:rPr>
            <w:rStyle w:val="Hyperlink-BodyChar"/>
            <w:rFonts w:asciiTheme="minorHAnsi" w:hAnsiTheme="minorHAnsi"/>
          </w:rPr>
          <w:t>undercoverartist@cpl.org.au</w:t>
        </w:r>
      </w:hyperlink>
      <w:r>
        <w:t xml:space="preserve"> and will be in touch as soon as we can. Please note, the Festival team works part-time.</w:t>
      </w:r>
      <w:r w:rsidRPr="00BF13FB">
        <w:t xml:space="preserve"> </w:t>
      </w:r>
    </w:p>
    <w:p w14:paraId="48203D8A" w14:textId="77777777" w:rsidR="007C0124" w:rsidRDefault="007C0124" w:rsidP="005B4DF4">
      <w:pPr>
        <w:pStyle w:val="Headertwo"/>
        <w:spacing w:before="480"/>
      </w:pPr>
      <w:r>
        <w:t>Extra Resources</w:t>
      </w:r>
    </w:p>
    <w:p w14:paraId="17E5A3A3" w14:textId="77777777" w:rsidR="007C0124" w:rsidRPr="00AC7678" w:rsidRDefault="007C0124" w:rsidP="005B4DF4">
      <w:pPr>
        <w:pStyle w:val="body"/>
      </w:pPr>
      <w:r w:rsidRPr="00AC7678">
        <w:t>The Undercover Artist Festival website has a page dedicated to artist resources.</w:t>
      </w:r>
    </w:p>
    <w:p w14:paraId="5FC36926" w14:textId="77777777" w:rsidR="007C0124" w:rsidRPr="005B4DF4" w:rsidRDefault="00900E88" w:rsidP="005B4DF4">
      <w:pPr>
        <w:pStyle w:val="Hyperlink-Body"/>
      </w:pPr>
      <w:hyperlink r:id="rId36" w:history="1">
        <w:r w:rsidR="007C0124" w:rsidRPr="005B4DF4">
          <w:rPr>
            <w:rStyle w:val="Hyperlink"/>
            <w:color w:val="036CFF" w:themeColor="accent2"/>
            <w:u w:val="none"/>
          </w:rPr>
          <w:t>Artist Resources - Undercover Artist (undercoverartistfest.com)</w:t>
        </w:r>
      </w:hyperlink>
      <w:r w:rsidR="007C0124" w:rsidRPr="005B4DF4">
        <w:t xml:space="preserve"> </w:t>
      </w:r>
    </w:p>
    <w:p w14:paraId="53EF6C7E" w14:textId="77777777" w:rsidR="007C0124" w:rsidRDefault="007C0124" w:rsidP="000C4AC2">
      <w:pPr>
        <w:pStyle w:val="Heading4UA"/>
      </w:pPr>
    </w:p>
    <w:p w14:paraId="048F52F5" w14:textId="77777777" w:rsidR="00A51922" w:rsidRPr="00A51922" w:rsidRDefault="00A51922" w:rsidP="00A51922">
      <w:pPr>
        <w:rPr>
          <w:lang w:val="en-US"/>
        </w:rPr>
      </w:pPr>
    </w:p>
    <w:p w14:paraId="63B7FD28" w14:textId="77777777" w:rsidR="00A51922" w:rsidRPr="00A51922" w:rsidRDefault="00A51922" w:rsidP="00A51922">
      <w:pPr>
        <w:rPr>
          <w:lang w:val="en-US"/>
        </w:rPr>
      </w:pPr>
    </w:p>
    <w:p w14:paraId="2631265F" w14:textId="77777777" w:rsidR="00A51922" w:rsidRPr="00A51922" w:rsidRDefault="00A51922" w:rsidP="00A51922">
      <w:pPr>
        <w:rPr>
          <w:lang w:val="en-US"/>
        </w:rPr>
      </w:pPr>
    </w:p>
    <w:p w14:paraId="17C62EC9" w14:textId="77777777" w:rsidR="00A51922" w:rsidRPr="00A51922" w:rsidRDefault="00A51922" w:rsidP="00A51922">
      <w:pPr>
        <w:rPr>
          <w:lang w:val="en-US"/>
        </w:rPr>
      </w:pPr>
    </w:p>
    <w:p w14:paraId="2324EDE5" w14:textId="77777777" w:rsidR="00A51922" w:rsidRPr="00A51922" w:rsidRDefault="00A51922" w:rsidP="00A51922">
      <w:pPr>
        <w:rPr>
          <w:lang w:val="en-US"/>
        </w:rPr>
      </w:pPr>
    </w:p>
    <w:p w14:paraId="26595D4F" w14:textId="77777777" w:rsidR="00A51922" w:rsidRPr="00A51922" w:rsidRDefault="00A51922" w:rsidP="00A51922">
      <w:pPr>
        <w:rPr>
          <w:lang w:val="en-US"/>
        </w:rPr>
      </w:pPr>
    </w:p>
    <w:p w14:paraId="1326D62C" w14:textId="77777777" w:rsidR="00A51922" w:rsidRPr="00A51922" w:rsidRDefault="00A51922" w:rsidP="00A51922">
      <w:pPr>
        <w:rPr>
          <w:lang w:val="en-US"/>
        </w:rPr>
      </w:pPr>
    </w:p>
    <w:sectPr w:rsidR="00A51922" w:rsidRPr="00A51922" w:rsidSect="008164E0">
      <w:type w:val="continuous"/>
      <w:pgSz w:w="11906" w:h="16838"/>
      <w:pgMar w:top="1134" w:right="720" w:bottom="1134" w:left="720" w:header="709" w:footer="170" w:gutter="0"/>
      <w:pgNumType w:chapStyle="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02E787" w14:textId="77777777" w:rsidR="00FB0832" w:rsidRDefault="00FB0832" w:rsidP="00D50236">
      <w:pPr>
        <w:spacing w:after="0" w:line="240" w:lineRule="auto"/>
      </w:pPr>
      <w:r>
        <w:separator/>
      </w:r>
    </w:p>
  </w:endnote>
  <w:endnote w:type="continuationSeparator" w:id="0">
    <w:p w14:paraId="32FE2C53" w14:textId="77777777" w:rsidR="00FB0832" w:rsidRDefault="00FB0832" w:rsidP="00D50236">
      <w:pPr>
        <w:spacing w:after="0" w:line="240" w:lineRule="auto"/>
      </w:pPr>
      <w:r>
        <w:continuationSeparator/>
      </w:r>
    </w:p>
  </w:endnote>
  <w:endnote w:type="continuationNotice" w:id="1">
    <w:p w14:paraId="371160C9" w14:textId="77777777" w:rsidR="00FB0832" w:rsidRDefault="00FB083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lt Gothic ATF Demi">
    <w:panose1 w:val="020B0703040502040204"/>
    <w:charset w:val="00"/>
    <w:family w:val="swiss"/>
    <w:notTrueType/>
    <w:pitch w:val="variable"/>
    <w:sig w:usb0="00000007" w:usb1="00000001" w:usb2="00000000" w:usb3="00000000" w:csb0="00000093" w:csb1="00000000"/>
  </w:font>
  <w:font w:name="Minion Pro">
    <w:panose1 w:val="02040503050306020203"/>
    <w:charset w:val="00"/>
    <w:family w:val="roman"/>
    <w:notTrueType/>
    <w:pitch w:val="variable"/>
    <w:sig w:usb0="60000287" w:usb1="00000001" w:usb2="00000000" w:usb3="00000000" w:csb0="0000019F" w:csb1="00000000"/>
  </w:font>
  <w:font w:name="Alt Gothic ATF Book">
    <w:panose1 w:val="020B0503040502040204"/>
    <w:charset w:val="00"/>
    <w:family w:val="swiss"/>
    <w:notTrueType/>
    <w:pitch w:val="variable"/>
    <w:sig w:usb0="00000007" w:usb1="00000001" w:usb2="00000000" w:usb3="00000000" w:csb0="00000093" w:csb1="00000000"/>
  </w:font>
  <w:font w:name="Alt Gothic ATF">
    <w:panose1 w:val="020B0603040502040204"/>
    <w:charset w:val="00"/>
    <w:family w:val="swiss"/>
    <w:notTrueType/>
    <w:pitch w:val="variable"/>
    <w:sig w:usb0="00000007" w:usb1="00000001" w:usb2="00000000" w:usb3="00000000" w:csb0="00000093" w:csb1="00000000"/>
  </w:font>
  <w:font w:name="Segoe UI">
    <w:panose1 w:val="020B0502040204020203"/>
    <w:charset w:val="00"/>
    <w:family w:val="swiss"/>
    <w:pitch w:val="variable"/>
    <w:sig w:usb0="E4002EFF" w:usb1="C000E47F" w:usb2="00000009" w:usb3="00000000" w:csb0="000001FF" w:csb1="00000000"/>
  </w:font>
  <w:font w:name="Univers 45 Light">
    <w:panose1 w:val="00000000000000000000"/>
    <w:charset w:val="00"/>
    <w:family w:val="modern"/>
    <w:notTrueType/>
    <w:pitch w:val="variable"/>
    <w:sig w:usb0="8000002F" w:usb1="40000048" w:usb2="00000000" w:usb3="00000000" w:csb0="00000001" w:csb1="00000000"/>
  </w:font>
  <w:font w:name="Univers">
    <w:charset w:val="00"/>
    <w:family w:val="swiss"/>
    <w:pitch w:val="variable"/>
    <w:sig w:usb0="80000287" w:usb1="00000000" w:usb2="00000000" w:usb3="00000000" w:csb0="0000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tblInd w:w="-5" w:type="dxa"/>
      <w:tblBorders>
        <w:top w:val="single" w:sz="12" w:space="0" w:color="E7E6E6" w:themeColor="background2"/>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139"/>
      <w:gridCol w:w="4389"/>
      <w:gridCol w:w="3981"/>
      <w:gridCol w:w="962"/>
    </w:tblGrid>
    <w:tr w:rsidR="00C019B7" w14:paraId="2F6AA24A" w14:textId="77777777" w:rsidTr="00C019B7">
      <w:trPr>
        <w:trHeight w:val="841"/>
      </w:trPr>
      <w:tc>
        <w:tcPr>
          <w:tcW w:w="1139" w:type="dxa"/>
          <w:vAlign w:val="bottom"/>
        </w:tcPr>
        <w:p w14:paraId="0F3E8A2D" w14:textId="351F1494" w:rsidR="00C019B7" w:rsidRPr="002E62B8" w:rsidRDefault="00C019B7" w:rsidP="00C019B7">
          <w:pPr>
            <w:pStyle w:val="Footer"/>
          </w:pPr>
          <w:r w:rsidRPr="002E62B8">
            <w:rPr>
              <w:noProof/>
            </w:rPr>
            <w:drawing>
              <wp:anchor distT="0" distB="0" distL="114300" distR="114300" simplePos="0" relativeHeight="251660290" behindDoc="1" locked="1" layoutInCell="1" allowOverlap="1" wp14:anchorId="483BD343" wp14:editId="39851E3E">
                <wp:simplePos x="0" y="0"/>
                <wp:positionH relativeFrom="column">
                  <wp:posOffset>3175</wp:posOffset>
                </wp:positionH>
                <wp:positionV relativeFrom="page">
                  <wp:posOffset>55245</wp:posOffset>
                </wp:positionV>
                <wp:extent cx="590550" cy="467995"/>
                <wp:effectExtent l="0" t="0" r="0" b="8255"/>
                <wp:wrapNone/>
                <wp:docPr id="149498778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987788" name="Picture 1494987788"/>
                        <pic:cNvPicPr/>
                      </pic:nvPicPr>
                      <pic:blipFill rotWithShape="1">
                        <a:blip r:embed="rId1">
                          <a:extLst>
                            <a:ext uri="{28A0092B-C50C-407E-A947-70E740481C1C}">
                              <a14:useLocalDpi xmlns:a14="http://schemas.microsoft.com/office/drawing/2010/main" val="0"/>
                            </a:ext>
                          </a:extLst>
                        </a:blip>
                        <a:srcRect t="1" r="49973" b="-28"/>
                        <a:stretch/>
                      </pic:blipFill>
                      <pic:spPr bwMode="auto">
                        <a:xfrm>
                          <a:off x="0" y="0"/>
                          <a:ext cx="590550" cy="4679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389" w:type="dxa"/>
          <w:vAlign w:val="center"/>
        </w:tcPr>
        <w:p w14:paraId="004EA5DE" w14:textId="222A5BDD" w:rsidR="00C019B7" w:rsidRDefault="00955606" w:rsidP="00C019B7">
          <w:pPr>
            <w:pStyle w:val="Bodysmall"/>
          </w:pPr>
          <w:r>
            <w:t>P</w:t>
          </w:r>
          <w:r w:rsidR="00C019B7">
            <w:t>res</w:t>
          </w:r>
          <w:r w:rsidR="00C019B7" w:rsidRPr="00C019B7">
            <w:t xml:space="preserve">ented by </w:t>
          </w:r>
          <w:r w:rsidR="00C019B7" w:rsidRPr="00C019B7">
            <w:br/>
            <w:t>Acc</w:t>
          </w:r>
          <w:r w:rsidR="00C019B7">
            <w:t>ess Arts</w:t>
          </w:r>
        </w:p>
      </w:tc>
      <w:tc>
        <w:tcPr>
          <w:tcW w:w="3981" w:type="dxa"/>
        </w:tcPr>
        <w:p w14:paraId="6D47940C" w14:textId="460A4BCC" w:rsidR="00C019B7" w:rsidRPr="002E62B8" w:rsidRDefault="00900E88" w:rsidP="00802528">
          <w:pPr>
            <w:pStyle w:val="body"/>
            <w:jc w:val="right"/>
          </w:pPr>
          <w:r>
            <w:fldChar w:fldCharType="begin"/>
          </w:r>
          <w:r>
            <w:instrText xml:space="preserve"> STYLEREF  "Header one"  \* MERGEFORMAT </w:instrText>
          </w:r>
          <w:r>
            <w:fldChar w:fldCharType="separate"/>
          </w:r>
          <w:r>
            <w:rPr>
              <w:noProof/>
            </w:rPr>
            <w:t>Contents</w:t>
          </w:r>
          <w:r>
            <w:rPr>
              <w:noProof/>
            </w:rPr>
            <w:fldChar w:fldCharType="end"/>
          </w:r>
        </w:p>
      </w:tc>
      <w:tc>
        <w:tcPr>
          <w:tcW w:w="962" w:type="dxa"/>
        </w:tcPr>
        <w:p w14:paraId="6E0776EF" w14:textId="452DBB31" w:rsidR="00C019B7" w:rsidRPr="002E62B8" w:rsidRDefault="00C019B7" w:rsidP="00802528">
          <w:pPr>
            <w:pStyle w:val="body"/>
            <w:jc w:val="right"/>
          </w:pPr>
          <w:r w:rsidRPr="002E62B8">
            <w:t xml:space="preserve">Page </w:t>
          </w:r>
          <w:r w:rsidRPr="002E62B8">
            <w:fldChar w:fldCharType="begin"/>
          </w:r>
          <w:r w:rsidRPr="002E62B8">
            <w:instrText xml:space="preserve"> PAGE   \* MERGEFORMAT </w:instrText>
          </w:r>
          <w:r w:rsidRPr="002E62B8">
            <w:fldChar w:fldCharType="separate"/>
          </w:r>
          <w:r w:rsidRPr="002E62B8">
            <w:rPr>
              <w:noProof/>
            </w:rPr>
            <w:t>1</w:t>
          </w:r>
          <w:r w:rsidRPr="002E62B8">
            <w:rPr>
              <w:noProof/>
            </w:rPr>
            <w:fldChar w:fldCharType="end"/>
          </w:r>
        </w:p>
      </w:tc>
    </w:tr>
  </w:tbl>
  <w:p w14:paraId="260093DD" w14:textId="77777777" w:rsidR="00267A69" w:rsidRDefault="00267A69" w:rsidP="002E62B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EB7B026" w14:textId="77777777" w:rsidR="00FB0832" w:rsidRDefault="00FB0832" w:rsidP="00D50236">
      <w:pPr>
        <w:spacing w:after="0" w:line="240" w:lineRule="auto"/>
      </w:pPr>
      <w:r>
        <w:separator/>
      </w:r>
    </w:p>
  </w:footnote>
  <w:footnote w:type="continuationSeparator" w:id="0">
    <w:p w14:paraId="3BBEA559" w14:textId="77777777" w:rsidR="00FB0832" w:rsidRDefault="00FB0832" w:rsidP="00D50236">
      <w:pPr>
        <w:spacing w:after="0" w:line="240" w:lineRule="auto"/>
      </w:pPr>
      <w:r>
        <w:continuationSeparator/>
      </w:r>
    </w:p>
  </w:footnote>
  <w:footnote w:type="continuationNotice" w:id="1">
    <w:p w14:paraId="19AA8CFF" w14:textId="77777777" w:rsidR="00FB0832" w:rsidRDefault="00FB0832">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4B2CA5" w14:textId="74F48F1A" w:rsidR="00267A69" w:rsidRPr="004110C0" w:rsidRDefault="004110C0" w:rsidP="004110C0">
    <w:pPr>
      <w:pStyle w:val="Header"/>
    </w:pPr>
    <w:r>
      <w:rPr>
        <w:noProof/>
      </w:rPr>
      <w:drawing>
        <wp:anchor distT="0" distB="0" distL="114300" distR="114300" simplePos="0" relativeHeight="251658241" behindDoc="1" locked="1" layoutInCell="1" allowOverlap="1" wp14:anchorId="6522D87F" wp14:editId="5CAEBD55">
          <wp:simplePos x="0" y="0"/>
          <wp:positionH relativeFrom="page">
            <wp:posOffset>0</wp:posOffset>
          </wp:positionH>
          <wp:positionV relativeFrom="page">
            <wp:align>top</wp:align>
          </wp:positionV>
          <wp:extent cx="7560056" cy="597600"/>
          <wp:effectExtent l="0" t="0" r="0" b="0"/>
          <wp:wrapNone/>
          <wp:docPr id="1661943145" name="Picture 2"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943145" name="Picture 2" descr="A black background with a black square&#10;&#10;Description automatically generated with medium confidence"/>
                  <pic:cNvPicPr/>
                </pic:nvPicPr>
                <pic:blipFill rotWithShape="1">
                  <a:blip r:embed="rId1">
                    <a:extLst>
                      <a:ext uri="{28A0092B-C50C-407E-A947-70E740481C1C}">
                        <a14:useLocalDpi xmlns:a14="http://schemas.microsoft.com/office/drawing/2010/main" val="0"/>
                      </a:ext>
                    </a:extLst>
                  </a:blip>
                  <a:srcRect b="94432"/>
                  <a:stretch/>
                </pic:blipFill>
                <pic:spPr bwMode="auto">
                  <a:xfrm>
                    <a:off x="0" y="0"/>
                    <a:ext cx="7560056" cy="597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5079B4" w14:textId="0F4C15FB" w:rsidR="004569D0" w:rsidRDefault="00936E7E">
    <w:pPr>
      <w:pStyle w:val="Header"/>
    </w:pPr>
    <w:r>
      <w:rPr>
        <w:noProof/>
      </w:rPr>
      <w:drawing>
        <wp:anchor distT="0" distB="0" distL="114300" distR="114300" simplePos="0" relativeHeight="251658240" behindDoc="1" locked="1" layoutInCell="1" allowOverlap="1" wp14:anchorId="74F3FF25" wp14:editId="24BF5B90">
          <wp:simplePos x="0" y="0"/>
          <wp:positionH relativeFrom="page">
            <wp:posOffset>0</wp:posOffset>
          </wp:positionH>
          <wp:positionV relativeFrom="page">
            <wp:posOffset>4445</wp:posOffset>
          </wp:positionV>
          <wp:extent cx="7548880" cy="10673080"/>
          <wp:effectExtent l="0" t="0" r="0" b="0"/>
          <wp:wrapNone/>
          <wp:docPr id="9356235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623556" name="Picture 1"/>
                  <pic:cNvPicPr/>
                </pic:nvPicPr>
                <pic:blipFill>
                  <a:blip r:embed="rId1">
                    <a:extLst>
                      <a:ext uri="{28A0092B-C50C-407E-A947-70E740481C1C}">
                        <a14:useLocalDpi xmlns:a14="http://schemas.microsoft.com/office/drawing/2010/main" val="0"/>
                      </a:ext>
                    </a:extLst>
                  </a:blip>
                  <a:stretch>
                    <a:fillRect/>
                  </a:stretch>
                </pic:blipFill>
                <pic:spPr>
                  <a:xfrm>
                    <a:off x="0" y="0"/>
                    <a:ext cx="7548880" cy="1067308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CE0CCB"/>
    <w:multiLevelType w:val="hybridMultilevel"/>
    <w:tmpl w:val="B336C9B6"/>
    <w:lvl w:ilvl="0" w:tplc="DC5AF8D8">
      <w:start w:val="1"/>
      <w:numFmt w:val="bullet"/>
      <w:lvlText w:val=""/>
      <w:lvlJc w:val="left"/>
      <w:pPr>
        <w:ind w:left="720" w:hanging="360"/>
      </w:pPr>
      <w:rPr>
        <w:rFonts w:ascii="Symbol" w:hAnsi="Symbol" w:hint="default"/>
        <w:color w:val="00C6FF"/>
      </w:rPr>
    </w:lvl>
    <w:lvl w:ilvl="1" w:tplc="D57A4DB4">
      <w:start w:val="1"/>
      <w:numFmt w:val="bullet"/>
      <w:lvlText w:val="o"/>
      <w:lvlJc w:val="left"/>
      <w:pPr>
        <w:ind w:left="1440" w:hanging="360"/>
      </w:pPr>
      <w:rPr>
        <w:rFonts w:ascii="Courier New" w:hAnsi="Courier New" w:hint="default"/>
        <w:color w:val="auto"/>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A06446E"/>
    <w:multiLevelType w:val="hybridMultilevel"/>
    <w:tmpl w:val="01B002E6"/>
    <w:lvl w:ilvl="0" w:tplc="6B1683AC">
      <w:start w:val="1"/>
      <w:numFmt w:val="bullet"/>
      <w:lvlText w:val=""/>
      <w:lvlJc w:val="left"/>
      <w:pPr>
        <w:ind w:left="720" w:hanging="360"/>
      </w:pPr>
      <w:rPr>
        <w:rFonts w:ascii="Symbol" w:hAnsi="Symbol" w:hint="default"/>
        <w:color w:val="036CFF"/>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12ED52A0"/>
    <w:multiLevelType w:val="hybridMultilevel"/>
    <w:tmpl w:val="114A8DB6"/>
    <w:lvl w:ilvl="0" w:tplc="5E461946">
      <w:start w:val="1"/>
      <w:numFmt w:val="bullet"/>
      <w:lvlText w:val=""/>
      <w:lvlJc w:val="left"/>
      <w:pPr>
        <w:ind w:left="720" w:hanging="360"/>
      </w:pPr>
      <w:rPr>
        <w:rFonts w:ascii="Symbol" w:hAnsi="Symbol" w:hint="default"/>
        <w:b w:val="0"/>
        <w:bCs w:val="0"/>
        <w:i w:val="0"/>
        <w:iCs w:val="0"/>
        <w:caps w:val="0"/>
        <w:strike w:val="0"/>
        <w:dstrike w:val="0"/>
        <w:vanish w:val="0"/>
        <w:color w:val="666666" w:themeColor="accent3"/>
        <w:spacing w:val="0"/>
        <w:kern w:val="0"/>
        <w:position w:val="0"/>
        <w:sz w:val="20"/>
        <w:u w:val="none"/>
        <w:effect w:val="none"/>
        <w:vertAlign w:val="baseline"/>
        <w:em w:val="none"/>
        <w14:ligatures w14:val="none"/>
        <w14:numForm w14:val="default"/>
        <w14:numSpacing w14:val="default"/>
        <w14:stylisticSets/>
        <w14:cntxtAlts w14:val="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168F19C8"/>
    <w:multiLevelType w:val="hybridMultilevel"/>
    <w:tmpl w:val="C2A27996"/>
    <w:lvl w:ilvl="0" w:tplc="D756B594">
      <w:start w:val="1"/>
      <w:numFmt w:val="bullet"/>
      <w:pStyle w:val="ListParagraph"/>
      <w:lvlText w:val=""/>
      <w:lvlJc w:val="left"/>
      <w:pPr>
        <w:ind w:left="720" w:hanging="360"/>
      </w:pPr>
      <w:rPr>
        <w:rFonts w:ascii="Symbol" w:hAnsi="Symbol" w:hint="default"/>
        <w:color w:val="00C6FF" w:themeColor="accent1"/>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19020947"/>
    <w:multiLevelType w:val="hybridMultilevel"/>
    <w:tmpl w:val="5650CA14"/>
    <w:lvl w:ilvl="0" w:tplc="5E461946">
      <w:start w:val="1"/>
      <w:numFmt w:val="bullet"/>
      <w:lvlText w:val=""/>
      <w:lvlJc w:val="left"/>
      <w:pPr>
        <w:ind w:left="501" w:hanging="360"/>
      </w:pPr>
      <w:rPr>
        <w:rFonts w:ascii="Symbol" w:hAnsi="Symbol" w:hint="default"/>
        <w:b w:val="0"/>
        <w:bCs w:val="0"/>
        <w:i w:val="0"/>
        <w:iCs w:val="0"/>
        <w:caps w:val="0"/>
        <w:strike w:val="0"/>
        <w:dstrike w:val="0"/>
        <w:vanish w:val="0"/>
        <w:color w:val="666666" w:themeColor="accent3"/>
        <w:spacing w:val="0"/>
        <w:kern w:val="0"/>
        <w:position w:val="0"/>
        <w:sz w:val="20"/>
        <w:u w:val="none"/>
        <w:effect w:val="none"/>
        <w:vertAlign w:val="baseline"/>
        <w:em w:val="none"/>
        <w14:ligatures w14:val="none"/>
        <w14:numForm w14:val="default"/>
        <w14:numSpacing w14:val="default"/>
        <w14:stylisticSets/>
        <w14:cntxtAlts w14:val="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24034E28"/>
    <w:multiLevelType w:val="hybridMultilevel"/>
    <w:tmpl w:val="E24040BC"/>
    <w:lvl w:ilvl="0" w:tplc="DC5AF8D8">
      <w:start w:val="1"/>
      <w:numFmt w:val="bullet"/>
      <w:lvlText w:val=""/>
      <w:lvlJc w:val="left"/>
      <w:pPr>
        <w:ind w:left="720" w:hanging="360"/>
      </w:pPr>
      <w:rPr>
        <w:rFonts w:ascii="Symbol" w:hAnsi="Symbol" w:hint="default"/>
        <w:color w:val="00C6FF"/>
      </w:rPr>
    </w:lvl>
    <w:lvl w:ilvl="1" w:tplc="FEE40A42">
      <w:start w:val="1"/>
      <w:numFmt w:val="bullet"/>
      <w:lvlText w:val="o"/>
      <w:lvlJc w:val="left"/>
      <w:pPr>
        <w:ind w:left="1440" w:hanging="360"/>
      </w:pPr>
      <w:rPr>
        <w:rFonts w:ascii="Courier New" w:hAnsi="Courier New" w:hint="default"/>
        <w:color w:val="auto"/>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24B563CC"/>
    <w:multiLevelType w:val="hybridMultilevel"/>
    <w:tmpl w:val="3A486454"/>
    <w:lvl w:ilvl="0" w:tplc="8F1CBB96">
      <w:start w:val="1"/>
      <w:numFmt w:val="bullet"/>
      <w:lvlText w:val=""/>
      <w:lvlJc w:val="left"/>
      <w:pPr>
        <w:ind w:left="720" w:hanging="360"/>
      </w:pPr>
      <w:rPr>
        <w:rFonts w:ascii="Symbol" w:hAnsi="Symbol" w:hint="default"/>
        <w:color w:val="auto"/>
      </w:rPr>
    </w:lvl>
    <w:lvl w:ilvl="1" w:tplc="62D62838">
      <w:start w:val="1"/>
      <w:numFmt w:val="bullet"/>
      <w:lvlText w:val="o"/>
      <w:lvlJc w:val="left"/>
      <w:pPr>
        <w:ind w:left="1440" w:hanging="360"/>
      </w:pPr>
      <w:rPr>
        <w:rFonts w:ascii="Courier New" w:hAnsi="Courier New" w:hint="default"/>
        <w:color w:val="auto"/>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252F2C49"/>
    <w:multiLevelType w:val="hybridMultilevel"/>
    <w:tmpl w:val="48E86356"/>
    <w:lvl w:ilvl="0" w:tplc="A7C009FE">
      <w:start w:val="1"/>
      <w:numFmt w:val="bullet"/>
      <w:lvlText w:val=""/>
      <w:lvlJc w:val="left"/>
      <w:pPr>
        <w:ind w:left="720" w:hanging="360"/>
      </w:pPr>
      <w:rPr>
        <w:rFonts w:ascii="Symbol" w:hAnsi="Symbol" w:hint="default"/>
        <w:color w:val="036CFF" w:themeColor="accent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281017F2"/>
    <w:multiLevelType w:val="hybridMultilevel"/>
    <w:tmpl w:val="90F45B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2C7C5005"/>
    <w:multiLevelType w:val="hybridMultilevel"/>
    <w:tmpl w:val="494A0C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3C111111"/>
    <w:multiLevelType w:val="hybridMultilevel"/>
    <w:tmpl w:val="E1BEE4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3FB8444A"/>
    <w:multiLevelType w:val="hybridMultilevel"/>
    <w:tmpl w:val="2F80B6F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41C158D1"/>
    <w:multiLevelType w:val="hybridMultilevel"/>
    <w:tmpl w:val="1944ABA0"/>
    <w:lvl w:ilvl="0" w:tplc="969C5346">
      <w:start w:val="1"/>
      <w:numFmt w:val="bullet"/>
      <w:lvlText w:val=""/>
      <w:lvlJc w:val="left"/>
      <w:pPr>
        <w:ind w:left="720" w:hanging="360"/>
      </w:pPr>
      <w:rPr>
        <w:rFonts w:ascii="Symbol" w:hAnsi="Symbol" w:hint="default"/>
        <w:color w:val="auto"/>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428479B5"/>
    <w:multiLevelType w:val="hybridMultilevel"/>
    <w:tmpl w:val="62EA1446"/>
    <w:lvl w:ilvl="0" w:tplc="5540F8A4">
      <w:start w:val="1"/>
      <w:numFmt w:val="bullet"/>
      <w:lvlText w:val=""/>
      <w:lvlJc w:val="left"/>
      <w:pPr>
        <w:ind w:left="720" w:hanging="360"/>
      </w:pPr>
      <w:rPr>
        <w:rFonts w:ascii="Symbol" w:hAnsi="Symbol" w:hint="default"/>
        <w:color w:val="CCCCCC" w:themeColor="accent4"/>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44FB1D6E"/>
    <w:multiLevelType w:val="hybridMultilevel"/>
    <w:tmpl w:val="7F02D69C"/>
    <w:lvl w:ilvl="0" w:tplc="6B1683AC">
      <w:start w:val="1"/>
      <w:numFmt w:val="bullet"/>
      <w:lvlText w:val=""/>
      <w:lvlJc w:val="left"/>
      <w:pPr>
        <w:ind w:left="720" w:hanging="360"/>
      </w:pPr>
      <w:rPr>
        <w:rFonts w:ascii="Symbol" w:hAnsi="Symbol" w:hint="default"/>
        <w:color w:val="036CFF"/>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4C3B45A9"/>
    <w:multiLevelType w:val="hybridMultilevel"/>
    <w:tmpl w:val="3BCEC1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50132495"/>
    <w:multiLevelType w:val="hybridMultilevel"/>
    <w:tmpl w:val="507C07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518D4F30"/>
    <w:multiLevelType w:val="hybridMultilevel"/>
    <w:tmpl w:val="4E56CDAC"/>
    <w:lvl w:ilvl="0" w:tplc="5E461946">
      <w:start w:val="1"/>
      <w:numFmt w:val="bullet"/>
      <w:lvlText w:val=""/>
      <w:lvlJc w:val="left"/>
      <w:pPr>
        <w:ind w:left="360" w:hanging="360"/>
      </w:pPr>
      <w:rPr>
        <w:rFonts w:ascii="Symbol" w:hAnsi="Symbol" w:hint="default"/>
        <w:b w:val="0"/>
        <w:bCs w:val="0"/>
        <w:i w:val="0"/>
        <w:iCs w:val="0"/>
        <w:caps w:val="0"/>
        <w:strike w:val="0"/>
        <w:dstrike w:val="0"/>
        <w:vanish w:val="0"/>
        <w:color w:val="666666" w:themeColor="accent3"/>
        <w:spacing w:val="0"/>
        <w:kern w:val="0"/>
        <w:position w:val="0"/>
        <w:sz w:val="20"/>
        <w:u w:val="none"/>
        <w:effect w:val="none"/>
        <w:vertAlign w:val="baseline"/>
        <w:em w:val="none"/>
        <w14:ligatures w14:val="none"/>
        <w14:numForm w14:val="default"/>
        <w14:numSpacing w14:val="default"/>
        <w14:stylisticSets/>
        <w14:cntxtAlts w14:val="0"/>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8" w15:restartNumberingAfterBreak="0">
    <w:nsid w:val="523D2828"/>
    <w:multiLevelType w:val="hybridMultilevel"/>
    <w:tmpl w:val="9C968C84"/>
    <w:lvl w:ilvl="0" w:tplc="5E461946">
      <w:start w:val="1"/>
      <w:numFmt w:val="bullet"/>
      <w:lvlText w:val=""/>
      <w:lvlJc w:val="left"/>
      <w:pPr>
        <w:ind w:left="720" w:hanging="360"/>
      </w:pPr>
      <w:rPr>
        <w:rFonts w:ascii="Symbol" w:hAnsi="Symbol" w:hint="default"/>
        <w:b w:val="0"/>
        <w:bCs w:val="0"/>
        <w:i w:val="0"/>
        <w:iCs w:val="0"/>
        <w:caps w:val="0"/>
        <w:strike w:val="0"/>
        <w:dstrike w:val="0"/>
        <w:vanish w:val="0"/>
        <w:color w:val="666666" w:themeColor="accent3"/>
        <w:spacing w:val="0"/>
        <w:kern w:val="0"/>
        <w:position w:val="0"/>
        <w:sz w:val="20"/>
        <w:u w:val="none"/>
        <w:effect w:val="none"/>
        <w:vertAlign w:val="baseline"/>
        <w:em w:val="none"/>
        <w14:ligatures w14:val="none"/>
        <w14:numForm w14:val="default"/>
        <w14:numSpacing w14:val="default"/>
        <w14:stylisticSets/>
        <w14:cntxtAlts w14:val="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52C51100"/>
    <w:multiLevelType w:val="hybridMultilevel"/>
    <w:tmpl w:val="C5FE160E"/>
    <w:lvl w:ilvl="0" w:tplc="5E461946">
      <w:start w:val="1"/>
      <w:numFmt w:val="bullet"/>
      <w:lvlText w:val=""/>
      <w:lvlJc w:val="left"/>
      <w:pPr>
        <w:ind w:left="720" w:hanging="360"/>
      </w:pPr>
      <w:rPr>
        <w:rFonts w:ascii="Symbol" w:hAnsi="Symbol" w:hint="default"/>
        <w:b w:val="0"/>
        <w:bCs w:val="0"/>
        <w:i w:val="0"/>
        <w:iCs w:val="0"/>
        <w:caps w:val="0"/>
        <w:strike w:val="0"/>
        <w:dstrike w:val="0"/>
        <w:vanish w:val="0"/>
        <w:color w:val="666666" w:themeColor="accent3"/>
        <w:spacing w:val="0"/>
        <w:kern w:val="0"/>
        <w:position w:val="0"/>
        <w:sz w:val="20"/>
        <w:u w:val="none"/>
        <w:effect w:val="none"/>
        <w:vertAlign w:val="baseline"/>
        <w:em w:val="none"/>
        <w14:ligatures w14:val="none"/>
        <w14:numForm w14:val="default"/>
        <w14:numSpacing w14:val="default"/>
        <w14:stylisticSets/>
        <w14:cntxtAlts w14:val="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 w15:restartNumberingAfterBreak="0">
    <w:nsid w:val="530708F2"/>
    <w:multiLevelType w:val="hybridMultilevel"/>
    <w:tmpl w:val="B3D212C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59277661"/>
    <w:multiLevelType w:val="hybridMultilevel"/>
    <w:tmpl w:val="588686E2"/>
    <w:lvl w:ilvl="0" w:tplc="6B1683AC">
      <w:start w:val="1"/>
      <w:numFmt w:val="bullet"/>
      <w:lvlText w:val=""/>
      <w:lvlJc w:val="left"/>
      <w:pPr>
        <w:ind w:left="720" w:hanging="360"/>
      </w:pPr>
      <w:rPr>
        <w:rFonts w:ascii="Symbol" w:hAnsi="Symbol" w:hint="default"/>
        <w:color w:val="036CFF"/>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5CF60663"/>
    <w:multiLevelType w:val="hybridMultilevel"/>
    <w:tmpl w:val="951A80F4"/>
    <w:lvl w:ilvl="0" w:tplc="86B2BF7E">
      <w:start w:val="1"/>
      <w:numFmt w:val="bullet"/>
      <w:pStyle w:val="Bullets"/>
      <w:lvlText w:val=""/>
      <w:lvlJc w:val="left"/>
      <w:pPr>
        <w:ind w:left="501" w:hanging="360"/>
      </w:pPr>
      <w:rPr>
        <w:rFonts w:ascii="Symbol" w:hAnsi="Symbol" w:hint="default"/>
        <w:b w:val="0"/>
        <w:bCs w:val="0"/>
        <w:i w:val="0"/>
        <w:iCs w:val="0"/>
        <w:caps w:val="0"/>
        <w:strike w:val="0"/>
        <w:dstrike w:val="0"/>
        <w:vanish w:val="0"/>
        <w:color w:val="666666" w:themeColor="accent3"/>
        <w:spacing w:val="0"/>
        <w:kern w:val="0"/>
        <w:position w:val="0"/>
        <w:sz w:val="20"/>
        <w:u w:val="none"/>
        <w:effect w:val="none"/>
        <w:vertAlign w:val="baseline"/>
        <w:em w:val="none"/>
        <w14:ligatures w14:val="none"/>
        <w14:numForm w14:val="default"/>
        <w14:numSpacing w14:val="default"/>
        <w14:stylisticSets/>
        <w14:cntxtAlts w14:val="0"/>
      </w:rPr>
    </w:lvl>
    <w:lvl w:ilvl="1" w:tplc="FFFFFFFF" w:tentative="1">
      <w:start w:val="1"/>
      <w:numFmt w:val="bullet"/>
      <w:lvlText w:val="o"/>
      <w:lvlJc w:val="left"/>
      <w:pPr>
        <w:ind w:left="1221" w:hanging="360"/>
      </w:pPr>
      <w:rPr>
        <w:rFonts w:ascii="Courier New" w:hAnsi="Courier New" w:cs="Courier New" w:hint="default"/>
      </w:rPr>
    </w:lvl>
    <w:lvl w:ilvl="2" w:tplc="FFFFFFFF" w:tentative="1">
      <w:start w:val="1"/>
      <w:numFmt w:val="bullet"/>
      <w:lvlText w:val=""/>
      <w:lvlJc w:val="left"/>
      <w:pPr>
        <w:ind w:left="1941" w:hanging="360"/>
      </w:pPr>
      <w:rPr>
        <w:rFonts w:ascii="Wingdings" w:hAnsi="Wingdings" w:hint="default"/>
      </w:rPr>
    </w:lvl>
    <w:lvl w:ilvl="3" w:tplc="FFFFFFFF" w:tentative="1">
      <w:start w:val="1"/>
      <w:numFmt w:val="bullet"/>
      <w:lvlText w:val=""/>
      <w:lvlJc w:val="left"/>
      <w:pPr>
        <w:ind w:left="2661" w:hanging="360"/>
      </w:pPr>
      <w:rPr>
        <w:rFonts w:ascii="Symbol" w:hAnsi="Symbol" w:hint="default"/>
      </w:rPr>
    </w:lvl>
    <w:lvl w:ilvl="4" w:tplc="FFFFFFFF" w:tentative="1">
      <w:start w:val="1"/>
      <w:numFmt w:val="bullet"/>
      <w:lvlText w:val="o"/>
      <w:lvlJc w:val="left"/>
      <w:pPr>
        <w:ind w:left="3381" w:hanging="360"/>
      </w:pPr>
      <w:rPr>
        <w:rFonts w:ascii="Courier New" w:hAnsi="Courier New" w:cs="Courier New" w:hint="default"/>
      </w:rPr>
    </w:lvl>
    <w:lvl w:ilvl="5" w:tplc="FFFFFFFF" w:tentative="1">
      <w:start w:val="1"/>
      <w:numFmt w:val="bullet"/>
      <w:lvlText w:val=""/>
      <w:lvlJc w:val="left"/>
      <w:pPr>
        <w:ind w:left="4101" w:hanging="360"/>
      </w:pPr>
      <w:rPr>
        <w:rFonts w:ascii="Wingdings" w:hAnsi="Wingdings" w:hint="default"/>
      </w:rPr>
    </w:lvl>
    <w:lvl w:ilvl="6" w:tplc="FFFFFFFF" w:tentative="1">
      <w:start w:val="1"/>
      <w:numFmt w:val="bullet"/>
      <w:lvlText w:val=""/>
      <w:lvlJc w:val="left"/>
      <w:pPr>
        <w:ind w:left="4821" w:hanging="360"/>
      </w:pPr>
      <w:rPr>
        <w:rFonts w:ascii="Symbol" w:hAnsi="Symbol" w:hint="default"/>
      </w:rPr>
    </w:lvl>
    <w:lvl w:ilvl="7" w:tplc="FFFFFFFF" w:tentative="1">
      <w:start w:val="1"/>
      <w:numFmt w:val="bullet"/>
      <w:lvlText w:val="o"/>
      <w:lvlJc w:val="left"/>
      <w:pPr>
        <w:ind w:left="5541" w:hanging="360"/>
      </w:pPr>
      <w:rPr>
        <w:rFonts w:ascii="Courier New" w:hAnsi="Courier New" w:cs="Courier New" w:hint="default"/>
      </w:rPr>
    </w:lvl>
    <w:lvl w:ilvl="8" w:tplc="FFFFFFFF" w:tentative="1">
      <w:start w:val="1"/>
      <w:numFmt w:val="bullet"/>
      <w:lvlText w:val=""/>
      <w:lvlJc w:val="left"/>
      <w:pPr>
        <w:ind w:left="6261" w:hanging="360"/>
      </w:pPr>
      <w:rPr>
        <w:rFonts w:ascii="Wingdings" w:hAnsi="Wingdings" w:hint="default"/>
      </w:rPr>
    </w:lvl>
  </w:abstractNum>
  <w:abstractNum w:abstractNumId="23" w15:restartNumberingAfterBreak="0">
    <w:nsid w:val="65F71244"/>
    <w:multiLevelType w:val="hybridMultilevel"/>
    <w:tmpl w:val="F81842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692510E6"/>
    <w:multiLevelType w:val="hybridMultilevel"/>
    <w:tmpl w:val="13306424"/>
    <w:lvl w:ilvl="0" w:tplc="5E461946">
      <w:start w:val="1"/>
      <w:numFmt w:val="bullet"/>
      <w:lvlText w:val=""/>
      <w:lvlJc w:val="left"/>
      <w:pPr>
        <w:ind w:left="501" w:hanging="360"/>
      </w:pPr>
      <w:rPr>
        <w:rFonts w:ascii="Symbol" w:hAnsi="Symbol" w:hint="default"/>
        <w:b w:val="0"/>
        <w:bCs w:val="0"/>
        <w:i w:val="0"/>
        <w:iCs w:val="0"/>
        <w:caps w:val="0"/>
        <w:strike w:val="0"/>
        <w:dstrike w:val="0"/>
        <w:vanish w:val="0"/>
        <w:color w:val="666666" w:themeColor="accent3"/>
        <w:spacing w:val="0"/>
        <w:kern w:val="0"/>
        <w:position w:val="0"/>
        <w:sz w:val="20"/>
        <w:u w:val="none"/>
        <w:effect w:val="none"/>
        <w:vertAlign w:val="baseline"/>
        <w:em w:val="none"/>
        <w14:ligatures w14:val="none"/>
        <w14:numForm w14:val="default"/>
        <w14:numSpacing w14:val="default"/>
        <w14:stylisticSets/>
        <w14:cntxtAlts w14:val="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5" w15:restartNumberingAfterBreak="0">
    <w:nsid w:val="69B647BF"/>
    <w:multiLevelType w:val="hybridMultilevel"/>
    <w:tmpl w:val="5978DD7E"/>
    <w:lvl w:ilvl="0" w:tplc="6B1683AC">
      <w:start w:val="1"/>
      <w:numFmt w:val="bullet"/>
      <w:lvlText w:val=""/>
      <w:lvlJc w:val="left"/>
      <w:pPr>
        <w:ind w:left="720" w:hanging="360"/>
      </w:pPr>
      <w:rPr>
        <w:rFonts w:ascii="Symbol" w:hAnsi="Symbol" w:hint="default"/>
        <w:color w:val="036CFF"/>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6" w15:restartNumberingAfterBreak="0">
    <w:nsid w:val="6CEB486E"/>
    <w:multiLevelType w:val="hybridMultilevel"/>
    <w:tmpl w:val="94B6B540"/>
    <w:lvl w:ilvl="0" w:tplc="00AAD6B6">
      <w:start w:val="1"/>
      <w:numFmt w:val="bullet"/>
      <w:lvlText w:val=""/>
      <w:lvlJc w:val="left"/>
      <w:pPr>
        <w:ind w:left="720" w:hanging="360"/>
      </w:pPr>
      <w:rPr>
        <w:rFonts w:ascii="Symbol" w:hAnsi="Symbol" w:hint="default"/>
        <w:color w:val="auto"/>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701C3F1E"/>
    <w:multiLevelType w:val="hybridMultilevel"/>
    <w:tmpl w:val="F9A0FBCA"/>
    <w:lvl w:ilvl="0" w:tplc="6B1683AC">
      <w:start w:val="1"/>
      <w:numFmt w:val="bullet"/>
      <w:lvlText w:val=""/>
      <w:lvlJc w:val="left"/>
      <w:pPr>
        <w:ind w:left="720" w:hanging="360"/>
      </w:pPr>
      <w:rPr>
        <w:rFonts w:ascii="Symbol" w:hAnsi="Symbol" w:hint="default"/>
        <w:color w:val="036CFF"/>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71E479F1"/>
    <w:multiLevelType w:val="hybridMultilevel"/>
    <w:tmpl w:val="CEF660D4"/>
    <w:lvl w:ilvl="0" w:tplc="0C090001">
      <w:start w:val="1"/>
      <w:numFmt w:val="bullet"/>
      <w:lvlText w:val=""/>
      <w:lvlJc w:val="left"/>
      <w:pPr>
        <w:ind w:left="829" w:hanging="360"/>
      </w:pPr>
      <w:rPr>
        <w:rFonts w:ascii="Symbol" w:hAnsi="Symbol" w:hint="default"/>
      </w:rPr>
    </w:lvl>
    <w:lvl w:ilvl="1" w:tplc="0C090003" w:tentative="1">
      <w:start w:val="1"/>
      <w:numFmt w:val="bullet"/>
      <w:lvlText w:val="o"/>
      <w:lvlJc w:val="left"/>
      <w:pPr>
        <w:ind w:left="1549" w:hanging="360"/>
      </w:pPr>
      <w:rPr>
        <w:rFonts w:ascii="Courier New" w:hAnsi="Courier New" w:cs="Courier New" w:hint="default"/>
      </w:rPr>
    </w:lvl>
    <w:lvl w:ilvl="2" w:tplc="0C090005" w:tentative="1">
      <w:start w:val="1"/>
      <w:numFmt w:val="bullet"/>
      <w:lvlText w:val=""/>
      <w:lvlJc w:val="left"/>
      <w:pPr>
        <w:ind w:left="2269" w:hanging="360"/>
      </w:pPr>
      <w:rPr>
        <w:rFonts w:ascii="Wingdings" w:hAnsi="Wingdings" w:hint="default"/>
      </w:rPr>
    </w:lvl>
    <w:lvl w:ilvl="3" w:tplc="0C090001" w:tentative="1">
      <w:start w:val="1"/>
      <w:numFmt w:val="bullet"/>
      <w:lvlText w:val=""/>
      <w:lvlJc w:val="left"/>
      <w:pPr>
        <w:ind w:left="2989" w:hanging="360"/>
      </w:pPr>
      <w:rPr>
        <w:rFonts w:ascii="Symbol" w:hAnsi="Symbol" w:hint="default"/>
      </w:rPr>
    </w:lvl>
    <w:lvl w:ilvl="4" w:tplc="0C090003" w:tentative="1">
      <w:start w:val="1"/>
      <w:numFmt w:val="bullet"/>
      <w:lvlText w:val="o"/>
      <w:lvlJc w:val="left"/>
      <w:pPr>
        <w:ind w:left="3709" w:hanging="360"/>
      </w:pPr>
      <w:rPr>
        <w:rFonts w:ascii="Courier New" w:hAnsi="Courier New" w:cs="Courier New" w:hint="default"/>
      </w:rPr>
    </w:lvl>
    <w:lvl w:ilvl="5" w:tplc="0C090005" w:tentative="1">
      <w:start w:val="1"/>
      <w:numFmt w:val="bullet"/>
      <w:lvlText w:val=""/>
      <w:lvlJc w:val="left"/>
      <w:pPr>
        <w:ind w:left="4429" w:hanging="360"/>
      </w:pPr>
      <w:rPr>
        <w:rFonts w:ascii="Wingdings" w:hAnsi="Wingdings" w:hint="default"/>
      </w:rPr>
    </w:lvl>
    <w:lvl w:ilvl="6" w:tplc="0C090001" w:tentative="1">
      <w:start w:val="1"/>
      <w:numFmt w:val="bullet"/>
      <w:lvlText w:val=""/>
      <w:lvlJc w:val="left"/>
      <w:pPr>
        <w:ind w:left="5149" w:hanging="360"/>
      </w:pPr>
      <w:rPr>
        <w:rFonts w:ascii="Symbol" w:hAnsi="Symbol" w:hint="default"/>
      </w:rPr>
    </w:lvl>
    <w:lvl w:ilvl="7" w:tplc="0C090003" w:tentative="1">
      <w:start w:val="1"/>
      <w:numFmt w:val="bullet"/>
      <w:lvlText w:val="o"/>
      <w:lvlJc w:val="left"/>
      <w:pPr>
        <w:ind w:left="5869" w:hanging="360"/>
      </w:pPr>
      <w:rPr>
        <w:rFonts w:ascii="Courier New" w:hAnsi="Courier New" w:cs="Courier New" w:hint="default"/>
      </w:rPr>
    </w:lvl>
    <w:lvl w:ilvl="8" w:tplc="0C090005" w:tentative="1">
      <w:start w:val="1"/>
      <w:numFmt w:val="bullet"/>
      <w:lvlText w:val=""/>
      <w:lvlJc w:val="left"/>
      <w:pPr>
        <w:ind w:left="6589" w:hanging="360"/>
      </w:pPr>
      <w:rPr>
        <w:rFonts w:ascii="Wingdings" w:hAnsi="Wingdings" w:hint="default"/>
      </w:rPr>
    </w:lvl>
  </w:abstractNum>
  <w:abstractNum w:abstractNumId="29" w15:restartNumberingAfterBreak="0">
    <w:nsid w:val="72C12088"/>
    <w:multiLevelType w:val="hybridMultilevel"/>
    <w:tmpl w:val="EBA822D6"/>
    <w:lvl w:ilvl="0" w:tplc="5E461946">
      <w:start w:val="1"/>
      <w:numFmt w:val="bullet"/>
      <w:lvlText w:val=""/>
      <w:lvlJc w:val="left"/>
      <w:pPr>
        <w:ind w:left="501" w:hanging="360"/>
      </w:pPr>
      <w:rPr>
        <w:rFonts w:ascii="Symbol" w:hAnsi="Symbol" w:hint="default"/>
        <w:b w:val="0"/>
        <w:bCs w:val="0"/>
        <w:i w:val="0"/>
        <w:iCs w:val="0"/>
        <w:caps w:val="0"/>
        <w:strike w:val="0"/>
        <w:dstrike w:val="0"/>
        <w:vanish w:val="0"/>
        <w:color w:val="666666" w:themeColor="accent3"/>
        <w:spacing w:val="0"/>
        <w:kern w:val="0"/>
        <w:position w:val="0"/>
        <w:sz w:val="20"/>
        <w:u w:val="none"/>
        <w:effect w:val="none"/>
        <w:vertAlign w:val="baseline"/>
        <w:em w:val="none"/>
        <w14:ligatures w14:val="none"/>
        <w14:numForm w14:val="default"/>
        <w14:numSpacing w14:val="default"/>
        <w14:stylisticSets/>
        <w14:cntxtAlts w14:val="0"/>
      </w:rPr>
    </w:lvl>
    <w:lvl w:ilvl="1" w:tplc="FFFFFFFF" w:tentative="1">
      <w:start w:val="1"/>
      <w:numFmt w:val="bullet"/>
      <w:lvlText w:val="o"/>
      <w:lvlJc w:val="left"/>
      <w:pPr>
        <w:ind w:left="1221" w:hanging="360"/>
      </w:pPr>
      <w:rPr>
        <w:rFonts w:ascii="Courier New" w:hAnsi="Courier New" w:cs="Courier New" w:hint="default"/>
      </w:rPr>
    </w:lvl>
    <w:lvl w:ilvl="2" w:tplc="FFFFFFFF" w:tentative="1">
      <w:start w:val="1"/>
      <w:numFmt w:val="bullet"/>
      <w:lvlText w:val=""/>
      <w:lvlJc w:val="left"/>
      <w:pPr>
        <w:ind w:left="1941" w:hanging="360"/>
      </w:pPr>
      <w:rPr>
        <w:rFonts w:ascii="Wingdings" w:hAnsi="Wingdings" w:hint="default"/>
      </w:rPr>
    </w:lvl>
    <w:lvl w:ilvl="3" w:tplc="FFFFFFFF" w:tentative="1">
      <w:start w:val="1"/>
      <w:numFmt w:val="bullet"/>
      <w:lvlText w:val=""/>
      <w:lvlJc w:val="left"/>
      <w:pPr>
        <w:ind w:left="2661" w:hanging="360"/>
      </w:pPr>
      <w:rPr>
        <w:rFonts w:ascii="Symbol" w:hAnsi="Symbol" w:hint="default"/>
      </w:rPr>
    </w:lvl>
    <w:lvl w:ilvl="4" w:tplc="FFFFFFFF" w:tentative="1">
      <w:start w:val="1"/>
      <w:numFmt w:val="bullet"/>
      <w:lvlText w:val="o"/>
      <w:lvlJc w:val="left"/>
      <w:pPr>
        <w:ind w:left="3381" w:hanging="360"/>
      </w:pPr>
      <w:rPr>
        <w:rFonts w:ascii="Courier New" w:hAnsi="Courier New" w:cs="Courier New" w:hint="default"/>
      </w:rPr>
    </w:lvl>
    <w:lvl w:ilvl="5" w:tplc="FFFFFFFF" w:tentative="1">
      <w:start w:val="1"/>
      <w:numFmt w:val="bullet"/>
      <w:lvlText w:val=""/>
      <w:lvlJc w:val="left"/>
      <w:pPr>
        <w:ind w:left="4101" w:hanging="360"/>
      </w:pPr>
      <w:rPr>
        <w:rFonts w:ascii="Wingdings" w:hAnsi="Wingdings" w:hint="default"/>
      </w:rPr>
    </w:lvl>
    <w:lvl w:ilvl="6" w:tplc="FFFFFFFF" w:tentative="1">
      <w:start w:val="1"/>
      <w:numFmt w:val="bullet"/>
      <w:lvlText w:val=""/>
      <w:lvlJc w:val="left"/>
      <w:pPr>
        <w:ind w:left="4821" w:hanging="360"/>
      </w:pPr>
      <w:rPr>
        <w:rFonts w:ascii="Symbol" w:hAnsi="Symbol" w:hint="default"/>
      </w:rPr>
    </w:lvl>
    <w:lvl w:ilvl="7" w:tplc="FFFFFFFF" w:tentative="1">
      <w:start w:val="1"/>
      <w:numFmt w:val="bullet"/>
      <w:lvlText w:val="o"/>
      <w:lvlJc w:val="left"/>
      <w:pPr>
        <w:ind w:left="5541" w:hanging="360"/>
      </w:pPr>
      <w:rPr>
        <w:rFonts w:ascii="Courier New" w:hAnsi="Courier New" w:cs="Courier New" w:hint="default"/>
      </w:rPr>
    </w:lvl>
    <w:lvl w:ilvl="8" w:tplc="FFFFFFFF" w:tentative="1">
      <w:start w:val="1"/>
      <w:numFmt w:val="bullet"/>
      <w:lvlText w:val=""/>
      <w:lvlJc w:val="left"/>
      <w:pPr>
        <w:ind w:left="6261" w:hanging="360"/>
      </w:pPr>
      <w:rPr>
        <w:rFonts w:ascii="Wingdings" w:hAnsi="Wingdings" w:hint="default"/>
      </w:rPr>
    </w:lvl>
  </w:abstractNum>
  <w:abstractNum w:abstractNumId="30" w15:restartNumberingAfterBreak="0">
    <w:nsid w:val="744D7CF2"/>
    <w:multiLevelType w:val="hybridMultilevel"/>
    <w:tmpl w:val="713A280E"/>
    <w:lvl w:ilvl="0" w:tplc="5E461946">
      <w:start w:val="1"/>
      <w:numFmt w:val="bullet"/>
      <w:lvlText w:val=""/>
      <w:lvlJc w:val="left"/>
      <w:pPr>
        <w:ind w:left="360" w:hanging="360"/>
      </w:pPr>
      <w:rPr>
        <w:rFonts w:ascii="Symbol" w:hAnsi="Symbol" w:hint="default"/>
        <w:b w:val="0"/>
        <w:bCs w:val="0"/>
        <w:i w:val="0"/>
        <w:iCs w:val="0"/>
        <w:caps w:val="0"/>
        <w:strike w:val="0"/>
        <w:dstrike w:val="0"/>
        <w:vanish w:val="0"/>
        <w:color w:val="666666" w:themeColor="accent3"/>
        <w:spacing w:val="0"/>
        <w:kern w:val="0"/>
        <w:position w:val="0"/>
        <w:sz w:val="20"/>
        <w:u w:val="none"/>
        <w:effect w:val="none"/>
        <w:vertAlign w:val="baseline"/>
        <w:em w:val="none"/>
        <w14:ligatures w14:val="none"/>
        <w14:numForm w14:val="default"/>
        <w14:numSpacing w14:val="default"/>
        <w14:stylisticSets/>
        <w14:cntxtAlts w14:val="0"/>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1" w15:restartNumberingAfterBreak="0">
    <w:nsid w:val="7BDE3BBE"/>
    <w:multiLevelType w:val="hybridMultilevel"/>
    <w:tmpl w:val="B4D03D5C"/>
    <w:lvl w:ilvl="0" w:tplc="ED4AB0BC">
      <w:start w:val="1"/>
      <w:numFmt w:val="decimal"/>
      <w:lvlText w:val="%1."/>
      <w:lvlJc w:val="left"/>
      <w:pPr>
        <w:ind w:left="720" w:hanging="360"/>
      </w:pPr>
      <w:rPr>
        <w:rFonts w:hint="default"/>
        <w:b/>
        <w:i w:val="0"/>
        <w:color w:val="7F7F7F" w:themeColor="text1" w:themeTint="8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15:restartNumberingAfterBreak="0">
    <w:nsid w:val="7C3B45F5"/>
    <w:multiLevelType w:val="hybridMultilevel"/>
    <w:tmpl w:val="09BA7B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694886158">
    <w:abstractNumId w:val="7"/>
  </w:num>
  <w:num w:numId="2" w16cid:durableId="1785883013">
    <w:abstractNumId w:val="19"/>
  </w:num>
  <w:num w:numId="3" w16cid:durableId="1007487731">
    <w:abstractNumId w:val="3"/>
  </w:num>
  <w:num w:numId="4" w16cid:durableId="1978487307">
    <w:abstractNumId w:val="10"/>
  </w:num>
  <w:num w:numId="5" w16cid:durableId="1777434351">
    <w:abstractNumId w:val="11"/>
  </w:num>
  <w:num w:numId="6" w16cid:durableId="1116174193">
    <w:abstractNumId w:val="28"/>
  </w:num>
  <w:num w:numId="7" w16cid:durableId="592402416">
    <w:abstractNumId w:val="31"/>
  </w:num>
  <w:num w:numId="8" w16cid:durableId="764618040">
    <w:abstractNumId w:val="32"/>
  </w:num>
  <w:num w:numId="9" w16cid:durableId="828593049">
    <w:abstractNumId w:val="20"/>
  </w:num>
  <w:num w:numId="10" w16cid:durableId="764031383">
    <w:abstractNumId w:val="9"/>
  </w:num>
  <w:num w:numId="11" w16cid:durableId="447626272">
    <w:abstractNumId w:val="15"/>
  </w:num>
  <w:num w:numId="12" w16cid:durableId="1323777505">
    <w:abstractNumId w:val="8"/>
  </w:num>
  <w:num w:numId="13" w16cid:durableId="373237292">
    <w:abstractNumId w:val="30"/>
  </w:num>
  <w:num w:numId="14" w16cid:durableId="883101985">
    <w:abstractNumId w:val="17"/>
  </w:num>
  <w:num w:numId="15" w16cid:durableId="15230741">
    <w:abstractNumId w:val="16"/>
  </w:num>
  <w:num w:numId="16" w16cid:durableId="941566630">
    <w:abstractNumId w:val="22"/>
  </w:num>
  <w:num w:numId="17" w16cid:durableId="2045713486">
    <w:abstractNumId w:val="2"/>
  </w:num>
  <w:num w:numId="18" w16cid:durableId="1598906226">
    <w:abstractNumId w:val="18"/>
  </w:num>
  <w:num w:numId="19" w16cid:durableId="334308809">
    <w:abstractNumId w:val="21"/>
  </w:num>
  <w:num w:numId="20" w16cid:durableId="1096243585">
    <w:abstractNumId w:val="27"/>
  </w:num>
  <w:num w:numId="21" w16cid:durableId="1329167036">
    <w:abstractNumId w:val="12"/>
  </w:num>
  <w:num w:numId="22" w16cid:durableId="2049600186">
    <w:abstractNumId w:val="0"/>
  </w:num>
  <w:num w:numId="23" w16cid:durableId="1571382736">
    <w:abstractNumId w:val="5"/>
  </w:num>
  <w:num w:numId="24" w16cid:durableId="908922610">
    <w:abstractNumId w:val="1"/>
  </w:num>
  <w:num w:numId="25" w16cid:durableId="2125004825">
    <w:abstractNumId w:val="26"/>
  </w:num>
  <w:num w:numId="26" w16cid:durableId="845048406">
    <w:abstractNumId w:val="25"/>
  </w:num>
  <w:num w:numId="27" w16cid:durableId="133376069">
    <w:abstractNumId w:val="6"/>
  </w:num>
  <w:num w:numId="28" w16cid:durableId="672145384">
    <w:abstractNumId w:val="14"/>
  </w:num>
  <w:num w:numId="29" w16cid:durableId="862091781">
    <w:abstractNumId w:val="23"/>
  </w:num>
  <w:num w:numId="30" w16cid:durableId="1447969683">
    <w:abstractNumId w:val="13"/>
  </w:num>
  <w:num w:numId="31" w16cid:durableId="777679426">
    <w:abstractNumId w:val="4"/>
  </w:num>
  <w:num w:numId="32" w16cid:durableId="1767996427">
    <w:abstractNumId w:val="24"/>
  </w:num>
  <w:num w:numId="33" w16cid:durableId="1151562095">
    <w:abstractNumId w:val="29"/>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cumentProtection w:edit="readOnly" w:enforcement="1"/>
  <w:defaultTabStop w:val="720"/>
  <w:characterSpacingControl w:val="doNotCompress"/>
  <w:savePreviewPicture/>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50236"/>
    <w:rsid w:val="00002AB3"/>
    <w:rsid w:val="00002D95"/>
    <w:rsid w:val="0000367F"/>
    <w:rsid w:val="00016DA7"/>
    <w:rsid w:val="00025754"/>
    <w:rsid w:val="00026E32"/>
    <w:rsid w:val="00027A46"/>
    <w:rsid w:val="000339B4"/>
    <w:rsid w:val="0004424C"/>
    <w:rsid w:val="000451D6"/>
    <w:rsid w:val="00045A59"/>
    <w:rsid w:val="00052F76"/>
    <w:rsid w:val="000673C7"/>
    <w:rsid w:val="000733DE"/>
    <w:rsid w:val="00073E06"/>
    <w:rsid w:val="00077361"/>
    <w:rsid w:val="00085893"/>
    <w:rsid w:val="0009398E"/>
    <w:rsid w:val="000A1408"/>
    <w:rsid w:val="000A3661"/>
    <w:rsid w:val="000C4AC2"/>
    <w:rsid w:val="000C56B7"/>
    <w:rsid w:val="000D20C3"/>
    <w:rsid w:val="000D5485"/>
    <w:rsid w:val="000D6CDD"/>
    <w:rsid w:val="000E185D"/>
    <w:rsid w:val="00107B9A"/>
    <w:rsid w:val="00111538"/>
    <w:rsid w:val="0012022B"/>
    <w:rsid w:val="0012488D"/>
    <w:rsid w:val="00132901"/>
    <w:rsid w:val="001711A4"/>
    <w:rsid w:val="00171C48"/>
    <w:rsid w:val="00172E6B"/>
    <w:rsid w:val="00173057"/>
    <w:rsid w:val="00181313"/>
    <w:rsid w:val="00196E70"/>
    <w:rsid w:val="001A1123"/>
    <w:rsid w:val="001A3E3B"/>
    <w:rsid w:val="001A4068"/>
    <w:rsid w:val="001A6F6D"/>
    <w:rsid w:val="001B090F"/>
    <w:rsid w:val="001C2D43"/>
    <w:rsid w:val="001C401D"/>
    <w:rsid w:val="001D2714"/>
    <w:rsid w:val="001D2879"/>
    <w:rsid w:val="001D64FB"/>
    <w:rsid w:val="001D680D"/>
    <w:rsid w:val="001E094B"/>
    <w:rsid w:val="001E1B57"/>
    <w:rsid w:val="001E2E81"/>
    <w:rsid w:val="001E363A"/>
    <w:rsid w:val="001E46A5"/>
    <w:rsid w:val="001E4DC3"/>
    <w:rsid w:val="001F301C"/>
    <w:rsid w:val="001F622D"/>
    <w:rsid w:val="0021406B"/>
    <w:rsid w:val="00232A86"/>
    <w:rsid w:val="00235212"/>
    <w:rsid w:val="00237A34"/>
    <w:rsid w:val="002448B0"/>
    <w:rsid w:val="002478C9"/>
    <w:rsid w:val="00250921"/>
    <w:rsid w:val="00267A69"/>
    <w:rsid w:val="00276046"/>
    <w:rsid w:val="00282971"/>
    <w:rsid w:val="00285E7C"/>
    <w:rsid w:val="00286170"/>
    <w:rsid w:val="0029487D"/>
    <w:rsid w:val="002A1556"/>
    <w:rsid w:val="002B1340"/>
    <w:rsid w:val="002B4150"/>
    <w:rsid w:val="002B4E44"/>
    <w:rsid w:val="002E4014"/>
    <w:rsid w:val="002E62B8"/>
    <w:rsid w:val="002F1DAB"/>
    <w:rsid w:val="002F67B4"/>
    <w:rsid w:val="00303E26"/>
    <w:rsid w:val="00312CE5"/>
    <w:rsid w:val="00316086"/>
    <w:rsid w:val="00321D69"/>
    <w:rsid w:val="00323CF0"/>
    <w:rsid w:val="00323DD7"/>
    <w:rsid w:val="003337EC"/>
    <w:rsid w:val="003351EE"/>
    <w:rsid w:val="0036549E"/>
    <w:rsid w:val="00372953"/>
    <w:rsid w:val="00395B19"/>
    <w:rsid w:val="003A0778"/>
    <w:rsid w:val="003A2D4F"/>
    <w:rsid w:val="003B41DA"/>
    <w:rsid w:val="003C1A4A"/>
    <w:rsid w:val="003C257E"/>
    <w:rsid w:val="003D5EAE"/>
    <w:rsid w:val="003D7672"/>
    <w:rsid w:val="003E68D9"/>
    <w:rsid w:val="003F2D2E"/>
    <w:rsid w:val="004005BD"/>
    <w:rsid w:val="00407FB8"/>
    <w:rsid w:val="004110C0"/>
    <w:rsid w:val="0042520A"/>
    <w:rsid w:val="00426204"/>
    <w:rsid w:val="004316EA"/>
    <w:rsid w:val="0043198B"/>
    <w:rsid w:val="00437CA9"/>
    <w:rsid w:val="00440A67"/>
    <w:rsid w:val="00451075"/>
    <w:rsid w:val="004569D0"/>
    <w:rsid w:val="00465CFF"/>
    <w:rsid w:val="0046693C"/>
    <w:rsid w:val="00483C83"/>
    <w:rsid w:val="00490FBF"/>
    <w:rsid w:val="00494498"/>
    <w:rsid w:val="0049742A"/>
    <w:rsid w:val="004A28AF"/>
    <w:rsid w:val="004A3FBB"/>
    <w:rsid w:val="004B46FB"/>
    <w:rsid w:val="004C24F5"/>
    <w:rsid w:val="00503A11"/>
    <w:rsid w:val="00506ED7"/>
    <w:rsid w:val="00516911"/>
    <w:rsid w:val="00522173"/>
    <w:rsid w:val="00525870"/>
    <w:rsid w:val="00525B29"/>
    <w:rsid w:val="00535D6B"/>
    <w:rsid w:val="0054118D"/>
    <w:rsid w:val="00543E34"/>
    <w:rsid w:val="005530D7"/>
    <w:rsid w:val="00553249"/>
    <w:rsid w:val="005532ED"/>
    <w:rsid w:val="00561B55"/>
    <w:rsid w:val="005644C8"/>
    <w:rsid w:val="00571C22"/>
    <w:rsid w:val="00575566"/>
    <w:rsid w:val="005845F5"/>
    <w:rsid w:val="00590090"/>
    <w:rsid w:val="00590A64"/>
    <w:rsid w:val="00591CA0"/>
    <w:rsid w:val="00592061"/>
    <w:rsid w:val="005A4332"/>
    <w:rsid w:val="005A593D"/>
    <w:rsid w:val="005A595D"/>
    <w:rsid w:val="005B4DF4"/>
    <w:rsid w:val="005C7036"/>
    <w:rsid w:val="005C7FD7"/>
    <w:rsid w:val="005D370F"/>
    <w:rsid w:val="005D7A4C"/>
    <w:rsid w:val="005E1947"/>
    <w:rsid w:val="005E69A9"/>
    <w:rsid w:val="0060681E"/>
    <w:rsid w:val="00627D09"/>
    <w:rsid w:val="0065471A"/>
    <w:rsid w:val="00672427"/>
    <w:rsid w:val="00672A31"/>
    <w:rsid w:val="0067564E"/>
    <w:rsid w:val="006767F1"/>
    <w:rsid w:val="0068065C"/>
    <w:rsid w:val="006811B2"/>
    <w:rsid w:val="00684B73"/>
    <w:rsid w:val="006A2A8B"/>
    <w:rsid w:val="006B286B"/>
    <w:rsid w:val="006E095F"/>
    <w:rsid w:val="006F4F77"/>
    <w:rsid w:val="00740273"/>
    <w:rsid w:val="00750FB7"/>
    <w:rsid w:val="00753471"/>
    <w:rsid w:val="007549CC"/>
    <w:rsid w:val="00756547"/>
    <w:rsid w:val="0076328A"/>
    <w:rsid w:val="0076373A"/>
    <w:rsid w:val="00773E53"/>
    <w:rsid w:val="00775499"/>
    <w:rsid w:val="00777215"/>
    <w:rsid w:val="00781A46"/>
    <w:rsid w:val="007861E0"/>
    <w:rsid w:val="00796839"/>
    <w:rsid w:val="007A1F3B"/>
    <w:rsid w:val="007A37D4"/>
    <w:rsid w:val="007A7165"/>
    <w:rsid w:val="007B3DCA"/>
    <w:rsid w:val="007C0124"/>
    <w:rsid w:val="007D3DC0"/>
    <w:rsid w:val="007D4062"/>
    <w:rsid w:val="007D47C6"/>
    <w:rsid w:val="007D6CA9"/>
    <w:rsid w:val="007E1861"/>
    <w:rsid w:val="007E3350"/>
    <w:rsid w:val="007E48B0"/>
    <w:rsid w:val="007E6D5D"/>
    <w:rsid w:val="00802528"/>
    <w:rsid w:val="0081369D"/>
    <w:rsid w:val="008147FA"/>
    <w:rsid w:val="0081563C"/>
    <w:rsid w:val="008164E0"/>
    <w:rsid w:val="00823F66"/>
    <w:rsid w:val="008246B4"/>
    <w:rsid w:val="0082567D"/>
    <w:rsid w:val="00837585"/>
    <w:rsid w:val="008435E0"/>
    <w:rsid w:val="00844452"/>
    <w:rsid w:val="00853ED6"/>
    <w:rsid w:val="00862BE6"/>
    <w:rsid w:val="0087611C"/>
    <w:rsid w:val="00884C3F"/>
    <w:rsid w:val="00890055"/>
    <w:rsid w:val="008945DB"/>
    <w:rsid w:val="008B4864"/>
    <w:rsid w:val="008B527C"/>
    <w:rsid w:val="008C22E4"/>
    <w:rsid w:val="008F5D9B"/>
    <w:rsid w:val="00900E88"/>
    <w:rsid w:val="00901DA1"/>
    <w:rsid w:val="009072C2"/>
    <w:rsid w:val="00927122"/>
    <w:rsid w:val="009276A9"/>
    <w:rsid w:val="00936E7E"/>
    <w:rsid w:val="009447D2"/>
    <w:rsid w:val="00955606"/>
    <w:rsid w:val="00962B60"/>
    <w:rsid w:val="00964745"/>
    <w:rsid w:val="00967864"/>
    <w:rsid w:val="009742D8"/>
    <w:rsid w:val="00976D70"/>
    <w:rsid w:val="0099595F"/>
    <w:rsid w:val="009969FE"/>
    <w:rsid w:val="009C7B04"/>
    <w:rsid w:val="009E0E66"/>
    <w:rsid w:val="009E1767"/>
    <w:rsid w:val="00A023DC"/>
    <w:rsid w:val="00A125F1"/>
    <w:rsid w:val="00A20116"/>
    <w:rsid w:val="00A353C3"/>
    <w:rsid w:val="00A36021"/>
    <w:rsid w:val="00A42E16"/>
    <w:rsid w:val="00A46C45"/>
    <w:rsid w:val="00A51922"/>
    <w:rsid w:val="00A560C8"/>
    <w:rsid w:val="00A74C9A"/>
    <w:rsid w:val="00A83FC5"/>
    <w:rsid w:val="00A855CE"/>
    <w:rsid w:val="00A94032"/>
    <w:rsid w:val="00A94D94"/>
    <w:rsid w:val="00AA2CD1"/>
    <w:rsid w:val="00AC1E59"/>
    <w:rsid w:val="00AC2B18"/>
    <w:rsid w:val="00AC5EE2"/>
    <w:rsid w:val="00AC7678"/>
    <w:rsid w:val="00AD3A5A"/>
    <w:rsid w:val="00AE210E"/>
    <w:rsid w:val="00AE79BA"/>
    <w:rsid w:val="00AF1E8C"/>
    <w:rsid w:val="00B043C8"/>
    <w:rsid w:val="00B0512A"/>
    <w:rsid w:val="00B119A9"/>
    <w:rsid w:val="00B22779"/>
    <w:rsid w:val="00B25617"/>
    <w:rsid w:val="00B3098E"/>
    <w:rsid w:val="00B32413"/>
    <w:rsid w:val="00B52E84"/>
    <w:rsid w:val="00B62807"/>
    <w:rsid w:val="00B62B67"/>
    <w:rsid w:val="00B808DD"/>
    <w:rsid w:val="00BA231A"/>
    <w:rsid w:val="00BA4AD4"/>
    <w:rsid w:val="00BB6535"/>
    <w:rsid w:val="00BC28E5"/>
    <w:rsid w:val="00BC403F"/>
    <w:rsid w:val="00BE0C72"/>
    <w:rsid w:val="00BF3DC7"/>
    <w:rsid w:val="00C0006C"/>
    <w:rsid w:val="00C019B7"/>
    <w:rsid w:val="00C02C26"/>
    <w:rsid w:val="00C05E33"/>
    <w:rsid w:val="00C13E31"/>
    <w:rsid w:val="00C14EB9"/>
    <w:rsid w:val="00C21E9E"/>
    <w:rsid w:val="00C536FA"/>
    <w:rsid w:val="00C61360"/>
    <w:rsid w:val="00C67833"/>
    <w:rsid w:val="00C67EEF"/>
    <w:rsid w:val="00C7085F"/>
    <w:rsid w:val="00C74418"/>
    <w:rsid w:val="00C85C5A"/>
    <w:rsid w:val="00C9081F"/>
    <w:rsid w:val="00C9620C"/>
    <w:rsid w:val="00CA0514"/>
    <w:rsid w:val="00CC0977"/>
    <w:rsid w:val="00CC1963"/>
    <w:rsid w:val="00CC7846"/>
    <w:rsid w:val="00CD497D"/>
    <w:rsid w:val="00CD6F9A"/>
    <w:rsid w:val="00CE09BD"/>
    <w:rsid w:val="00CE2F5E"/>
    <w:rsid w:val="00CE3314"/>
    <w:rsid w:val="00CF00A7"/>
    <w:rsid w:val="00CF0ACC"/>
    <w:rsid w:val="00CF765E"/>
    <w:rsid w:val="00D05E56"/>
    <w:rsid w:val="00D0616B"/>
    <w:rsid w:val="00D16654"/>
    <w:rsid w:val="00D25315"/>
    <w:rsid w:val="00D34494"/>
    <w:rsid w:val="00D36CB0"/>
    <w:rsid w:val="00D428DD"/>
    <w:rsid w:val="00D42E13"/>
    <w:rsid w:val="00D43A3F"/>
    <w:rsid w:val="00D4467E"/>
    <w:rsid w:val="00D47FD8"/>
    <w:rsid w:val="00D50236"/>
    <w:rsid w:val="00D65D80"/>
    <w:rsid w:val="00D67976"/>
    <w:rsid w:val="00D83170"/>
    <w:rsid w:val="00D83E7D"/>
    <w:rsid w:val="00D84E6F"/>
    <w:rsid w:val="00D93588"/>
    <w:rsid w:val="00D94ED0"/>
    <w:rsid w:val="00DA511C"/>
    <w:rsid w:val="00DA6F4F"/>
    <w:rsid w:val="00DC000F"/>
    <w:rsid w:val="00DE3EB6"/>
    <w:rsid w:val="00DE7009"/>
    <w:rsid w:val="00E0153E"/>
    <w:rsid w:val="00E04FA9"/>
    <w:rsid w:val="00E10C20"/>
    <w:rsid w:val="00E20D1F"/>
    <w:rsid w:val="00E21448"/>
    <w:rsid w:val="00E240D0"/>
    <w:rsid w:val="00E266F0"/>
    <w:rsid w:val="00E37064"/>
    <w:rsid w:val="00E443D9"/>
    <w:rsid w:val="00E45A68"/>
    <w:rsid w:val="00E46AC6"/>
    <w:rsid w:val="00E5104B"/>
    <w:rsid w:val="00E5637E"/>
    <w:rsid w:val="00E628C3"/>
    <w:rsid w:val="00E66145"/>
    <w:rsid w:val="00E81DB1"/>
    <w:rsid w:val="00E872D3"/>
    <w:rsid w:val="00E87791"/>
    <w:rsid w:val="00EB0302"/>
    <w:rsid w:val="00EB1EBF"/>
    <w:rsid w:val="00EB5B57"/>
    <w:rsid w:val="00EC331C"/>
    <w:rsid w:val="00EC5FAE"/>
    <w:rsid w:val="00EC6DEB"/>
    <w:rsid w:val="00ED0354"/>
    <w:rsid w:val="00EE1763"/>
    <w:rsid w:val="00EE6CE6"/>
    <w:rsid w:val="00EF3899"/>
    <w:rsid w:val="00F0646B"/>
    <w:rsid w:val="00F11B39"/>
    <w:rsid w:val="00F171F5"/>
    <w:rsid w:val="00F17A7F"/>
    <w:rsid w:val="00F20FCB"/>
    <w:rsid w:val="00F21B88"/>
    <w:rsid w:val="00F229E1"/>
    <w:rsid w:val="00F22CE0"/>
    <w:rsid w:val="00F6327A"/>
    <w:rsid w:val="00F700AB"/>
    <w:rsid w:val="00F752BF"/>
    <w:rsid w:val="00F9243E"/>
    <w:rsid w:val="00FA3FA3"/>
    <w:rsid w:val="00FA45D0"/>
    <w:rsid w:val="00FB0832"/>
    <w:rsid w:val="00FC4EE9"/>
    <w:rsid w:val="00FC79C8"/>
    <w:rsid w:val="00FD1617"/>
    <w:rsid w:val="00FE1BE3"/>
    <w:rsid w:val="00FE63D2"/>
    <w:rsid w:val="00FF2930"/>
    <w:rsid w:val="00FF4F9D"/>
    <w:rsid w:val="2AB4B015"/>
    <w:rsid w:val="449A7CA5"/>
    <w:rsid w:val="4A3FCD6F"/>
    <w:rsid w:val="7F776149"/>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106F255"/>
  <w15:chartTrackingRefBased/>
  <w15:docId w15:val="{642C09EA-78AA-4443-B592-91FFE4A289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5B4DF4"/>
  </w:style>
  <w:style w:type="paragraph" w:styleId="Heading1">
    <w:name w:val="heading 1"/>
    <w:basedOn w:val="TOCHeading"/>
    <w:next w:val="Normal"/>
    <w:link w:val="Heading1Char"/>
    <w:uiPriority w:val="9"/>
    <w:rsid w:val="0076373A"/>
    <w:pPr>
      <w:outlineLvl w:val="0"/>
    </w:pPr>
  </w:style>
  <w:style w:type="paragraph" w:styleId="Heading2">
    <w:name w:val="heading 2"/>
    <w:basedOn w:val="Normal"/>
    <w:next w:val="Normal"/>
    <w:link w:val="Heading2Char"/>
    <w:uiPriority w:val="9"/>
    <w:semiHidden/>
    <w:unhideWhenUsed/>
    <w:rsid w:val="005A4332"/>
    <w:pPr>
      <w:keepNext/>
      <w:keepLines/>
      <w:spacing w:before="40" w:after="0"/>
      <w:outlineLvl w:val="1"/>
    </w:pPr>
    <w:rPr>
      <w:rFonts w:asciiTheme="majorHAnsi" w:eastAsiaTheme="majorEastAsia" w:hAnsiTheme="majorHAnsi" w:cstheme="majorBidi"/>
      <w:color w:val="0094BF" w:themeColor="accent1" w:themeShade="BF"/>
      <w:sz w:val="26"/>
      <w:szCs w:val="26"/>
    </w:rPr>
  </w:style>
  <w:style w:type="paragraph" w:styleId="Heading3">
    <w:name w:val="heading 3"/>
    <w:basedOn w:val="Normal"/>
    <w:next w:val="Normal"/>
    <w:link w:val="Heading3Char"/>
    <w:uiPriority w:val="9"/>
    <w:semiHidden/>
    <w:unhideWhenUsed/>
    <w:qFormat/>
    <w:rsid w:val="00627D09"/>
    <w:pPr>
      <w:keepNext/>
      <w:keepLines/>
      <w:spacing w:before="40" w:after="0"/>
      <w:outlineLvl w:val="2"/>
    </w:pPr>
    <w:rPr>
      <w:rFonts w:asciiTheme="majorHAnsi" w:eastAsiaTheme="majorEastAsia" w:hAnsiTheme="majorHAnsi" w:cstheme="majorBidi"/>
      <w:color w:val="00627F"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50236"/>
    <w:pPr>
      <w:tabs>
        <w:tab w:val="center" w:pos="4513"/>
        <w:tab w:val="right" w:pos="9026"/>
      </w:tabs>
      <w:spacing w:after="0" w:line="240" w:lineRule="auto"/>
    </w:pPr>
  </w:style>
  <w:style w:type="character" w:customStyle="1" w:styleId="HeaderChar">
    <w:name w:val="Header Char"/>
    <w:basedOn w:val="DefaultParagraphFont"/>
    <w:link w:val="Header"/>
    <w:uiPriority w:val="99"/>
    <w:rsid w:val="00D50236"/>
  </w:style>
  <w:style w:type="paragraph" w:styleId="Footer">
    <w:name w:val="footer"/>
    <w:basedOn w:val="Normal"/>
    <w:link w:val="FooterChar"/>
    <w:uiPriority w:val="99"/>
    <w:unhideWhenUsed/>
    <w:rsid w:val="00D50236"/>
    <w:pPr>
      <w:tabs>
        <w:tab w:val="center" w:pos="4513"/>
        <w:tab w:val="right" w:pos="9026"/>
      </w:tabs>
      <w:spacing w:after="0" w:line="240" w:lineRule="auto"/>
    </w:pPr>
  </w:style>
  <w:style w:type="character" w:customStyle="1" w:styleId="FooterChar">
    <w:name w:val="Footer Char"/>
    <w:basedOn w:val="DefaultParagraphFont"/>
    <w:link w:val="Footer"/>
    <w:uiPriority w:val="99"/>
    <w:rsid w:val="00D50236"/>
  </w:style>
  <w:style w:type="paragraph" w:customStyle="1" w:styleId="BasicParagraph">
    <w:name w:val="[Basic Paragraph]"/>
    <w:basedOn w:val="Normal"/>
    <w:link w:val="BasicParagraphChar"/>
    <w:uiPriority w:val="99"/>
    <w:rsid w:val="00A36021"/>
    <w:pPr>
      <w:autoSpaceDE w:val="0"/>
      <w:autoSpaceDN w:val="0"/>
      <w:adjustRightInd w:val="0"/>
      <w:spacing w:after="0" w:line="288" w:lineRule="auto"/>
      <w:textAlignment w:val="center"/>
    </w:pPr>
    <w:rPr>
      <w:rFonts w:ascii="Minion Pro" w:hAnsi="Minion Pro" w:cs="Minion Pro"/>
      <w:color w:val="000000"/>
      <w:sz w:val="24"/>
      <w:szCs w:val="24"/>
      <w:lang w:val="en-US"/>
    </w:rPr>
  </w:style>
  <w:style w:type="paragraph" w:customStyle="1" w:styleId="body">
    <w:name w:val="body"/>
    <w:basedOn w:val="BasicParagraph"/>
    <w:link w:val="bodyChar"/>
    <w:qFormat/>
    <w:rsid w:val="000C4AC2"/>
    <w:pPr>
      <w:spacing w:line="276" w:lineRule="auto"/>
    </w:pPr>
    <w:rPr>
      <w:rFonts w:asciiTheme="minorHAnsi" w:hAnsiTheme="minorHAnsi" w:cstheme="majorHAnsi"/>
      <w:color w:val="auto"/>
      <w:sz w:val="28"/>
      <w:szCs w:val="28"/>
    </w:rPr>
  </w:style>
  <w:style w:type="paragraph" w:customStyle="1" w:styleId="bodybold">
    <w:name w:val="body bold"/>
    <w:basedOn w:val="BasicParagraph"/>
    <w:link w:val="bodyboldChar"/>
    <w:rsid w:val="00A36021"/>
    <w:pPr>
      <w:spacing w:line="360" w:lineRule="auto"/>
    </w:pPr>
    <w:rPr>
      <w:rFonts w:asciiTheme="majorHAnsi" w:hAnsiTheme="majorHAnsi" w:cstheme="majorHAnsi"/>
      <w:b/>
      <w:bCs/>
      <w:color w:val="14173A"/>
    </w:rPr>
  </w:style>
  <w:style w:type="character" w:customStyle="1" w:styleId="BasicParagraphChar">
    <w:name w:val="[Basic Paragraph] Char"/>
    <w:basedOn w:val="DefaultParagraphFont"/>
    <w:link w:val="BasicParagraph"/>
    <w:uiPriority w:val="99"/>
    <w:rsid w:val="00A36021"/>
    <w:rPr>
      <w:rFonts w:ascii="Minion Pro" w:hAnsi="Minion Pro" w:cs="Minion Pro"/>
      <w:color w:val="000000"/>
      <w:sz w:val="24"/>
      <w:szCs w:val="24"/>
      <w:lang w:val="en-US"/>
    </w:rPr>
  </w:style>
  <w:style w:type="character" w:customStyle="1" w:styleId="bodyChar">
    <w:name w:val="body Char"/>
    <w:basedOn w:val="BasicParagraphChar"/>
    <w:link w:val="body"/>
    <w:rsid w:val="000C4AC2"/>
    <w:rPr>
      <w:rFonts w:ascii="Minion Pro" w:hAnsi="Minion Pro" w:cstheme="majorHAnsi"/>
      <w:color w:val="000000"/>
      <w:sz w:val="28"/>
      <w:szCs w:val="28"/>
      <w:lang w:val="en-US"/>
    </w:rPr>
  </w:style>
  <w:style w:type="paragraph" w:customStyle="1" w:styleId="Header2">
    <w:name w:val="Header 2"/>
    <w:basedOn w:val="bodybold"/>
    <w:link w:val="Header2Char"/>
    <w:rsid w:val="00A36021"/>
    <w:rPr>
      <w:sz w:val="36"/>
      <w:szCs w:val="36"/>
    </w:rPr>
  </w:style>
  <w:style w:type="character" w:customStyle="1" w:styleId="bodyboldChar">
    <w:name w:val="body bold Char"/>
    <w:basedOn w:val="BasicParagraphChar"/>
    <w:link w:val="bodybold"/>
    <w:rsid w:val="00A36021"/>
    <w:rPr>
      <w:rFonts w:asciiTheme="majorHAnsi" w:hAnsiTheme="majorHAnsi" w:cstheme="majorHAnsi"/>
      <w:b/>
      <w:bCs/>
      <w:color w:val="14173A"/>
      <w:sz w:val="24"/>
      <w:szCs w:val="24"/>
      <w:lang w:val="en-US"/>
    </w:rPr>
  </w:style>
  <w:style w:type="paragraph" w:customStyle="1" w:styleId="Bodylight">
    <w:name w:val="Body light"/>
    <w:basedOn w:val="body"/>
    <w:link w:val="BodylightChar"/>
    <w:rsid w:val="00A36021"/>
    <w:rPr>
      <w:color w:val="767171" w:themeColor="background2" w:themeShade="80"/>
    </w:rPr>
  </w:style>
  <w:style w:type="character" w:customStyle="1" w:styleId="Header2Char">
    <w:name w:val="Header 2 Char"/>
    <w:basedOn w:val="bodyboldChar"/>
    <w:link w:val="Header2"/>
    <w:rsid w:val="00A36021"/>
    <w:rPr>
      <w:rFonts w:asciiTheme="majorHAnsi" w:hAnsiTheme="majorHAnsi" w:cstheme="majorHAnsi"/>
      <w:b/>
      <w:bCs/>
      <w:color w:val="14173A"/>
      <w:sz w:val="36"/>
      <w:szCs w:val="36"/>
      <w:lang w:val="en-US"/>
    </w:rPr>
  </w:style>
  <w:style w:type="character" w:customStyle="1" w:styleId="BodylightChar">
    <w:name w:val="Body light Char"/>
    <w:basedOn w:val="bodyChar"/>
    <w:link w:val="Bodylight"/>
    <w:rsid w:val="00A36021"/>
    <w:rPr>
      <w:rFonts w:asciiTheme="majorHAnsi" w:hAnsiTheme="majorHAnsi" w:cstheme="majorHAnsi"/>
      <w:color w:val="767171" w:themeColor="background2" w:themeShade="80"/>
      <w:sz w:val="24"/>
      <w:szCs w:val="24"/>
      <w:lang w:val="en-US"/>
    </w:rPr>
  </w:style>
  <w:style w:type="paragraph" w:customStyle="1" w:styleId="Headerone">
    <w:name w:val="Header one"/>
    <w:basedOn w:val="Heading1"/>
    <w:next w:val="body"/>
    <w:link w:val="HeaderoneChar"/>
    <w:qFormat/>
    <w:rsid w:val="001E1B57"/>
    <w:pPr>
      <w:spacing w:line="240" w:lineRule="auto"/>
      <w:outlineLvl w:val="9"/>
    </w:pPr>
    <w:rPr>
      <w:rFonts w:ascii="Alt Gothic ATF Book" w:hAnsi="Alt Gothic ATF Book"/>
      <w:b w:val="0"/>
      <w:bCs w:val="0"/>
      <w:spacing w:val="10"/>
      <w:sz w:val="56"/>
      <w:szCs w:val="56"/>
    </w:rPr>
  </w:style>
  <w:style w:type="paragraph" w:customStyle="1" w:styleId="Headertwo">
    <w:name w:val="Header two"/>
    <w:basedOn w:val="bodybold"/>
    <w:link w:val="HeadertwoChar"/>
    <w:qFormat/>
    <w:rsid w:val="000C4AC2"/>
    <w:rPr>
      <w:rFonts w:asciiTheme="minorHAnsi" w:hAnsiTheme="minorHAnsi" w:cstheme="minorHAnsi"/>
      <w:color w:val="666666" w:themeColor="accent3"/>
      <w:sz w:val="36"/>
      <w:szCs w:val="32"/>
    </w:rPr>
  </w:style>
  <w:style w:type="character" w:customStyle="1" w:styleId="HeaderoneChar">
    <w:name w:val="Header one Char"/>
    <w:basedOn w:val="Header2Char"/>
    <w:link w:val="Headerone"/>
    <w:rsid w:val="001E1B57"/>
    <w:rPr>
      <w:rFonts w:ascii="Alt Gothic ATF Book" w:hAnsi="Alt Gothic ATF Book" w:cstheme="minorHAnsi"/>
      <w:b w:val="0"/>
      <w:bCs w:val="0"/>
      <w:noProof/>
      <w:color w:val="666666" w:themeColor="accent3"/>
      <w:spacing w:val="10"/>
      <w:sz w:val="56"/>
      <w:szCs w:val="56"/>
      <w:lang w:val="en-US"/>
    </w:rPr>
  </w:style>
  <w:style w:type="paragraph" w:customStyle="1" w:styleId="Bodysmall">
    <w:name w:val="Body small"/>
    <w:link w:val="BodysmallChar"/>
    <w:qFormat/>
    <w:rsid w:val="008164E0"/>
    <w:rPr>
      <w:rFonts w:cstheme="majorHAnsi"/>
      <w:color w:val="767171" w:themeColor="background2" w:themeShade="80"/>
      <w:sz w:val="24"/>
      <w:lang w:val="en-US"/>
    </w:rPr>
  </w:style>
  <w:style w:type="character" w:customStyle="1" w:styleId="HeadertwoChar">
    <w:name w:val="Header two Char"/>
    <w:basedOn w:val="bodyboldChar"/>
    <w:link w:val="Headertwo"/>
    <w:rsid w:val="000C4AC2"/>
    <w:rPr>
      <w:rFonts w:asciiTheme="majorHAnsi" w:hAnsiTheme="majorHAnsi" w:cstheme="minorHAnsi"/>
      <w:b/>
      <w:bCs/>
      <w:color w:val="666666" w:themeColor="accent3"/>
      <w:sz w:val="36"/>
      <w:szCs w:val="32"/>
      <w:lang w:val="en-US"/>
    </w:rPr>
  </w:style>
  <w:style w:type="character" w:customStyle="1" w:styleId="BodysmallChar">
    <w:name w:val="Body small Char"/>
    <w:basedOn w:val="bodyChar"/>
    <w:link w:val="Bodysmall"/>
    <w:rsid w:val="008164E0"/>
    <w:rPr>
      <w:rFonts w:ascii="Minion Pro" w:hAnsi="Minion Pro" w:cstheme="majorHAnsi"/>
      <w:color w:val="767171" w:themeColor="background2" w:themeShade="80"/>
      <w:sz w:val="24"/>
      <w:szCs w:val="28"/>
      <w:lang w:val="en-US"/>
    </w:rPr>
  </w:style>
  <w:style w:type="character" w:customStyle="1" w:styleId="Heading1Char">
    <w:name w:val="Heading 1 Char"/>
    <w:basedOn w:val="DefaultParagraphFont"/>
    <w:link w:val="Heading1"/>
    <w:uiPriority w:val="9"/>
    <w:rsid w:val="0076373A"/>
    <w:rPr>
      <w:rFonts w:ascii="Alt Gothic ATF" w:hAnsi="Alt Gothic ATF" w:cstheme="majorHAnsi"/>
      <w:noProof/>
      <w:color w:val="036CFF" w:themeColor="accent2"/>
      <w:sz w:val="44"/>
      <w:szCs w:val="40"/>
      <w:lang w:val="en-US"/>
    </w:rPr>
  </w:style>
  <w:style w:type="paragraph" w:styleId="TOCHeading">
    <w:name w:val="TOC Heading"/>
    <w:aliases w:val="Heading three"/>
    <w:basedOn w:val="Headertwo"/>
    <w:next w:val="Normal"/>
    <w:link w:val="TOCHeadingChar"/>
    <w:autoRedefine/>
    <w:uiPriority w:val="39"/>
    <w:unhideWhenUsed/>
    <w:qFormat/>
    <w:rsid w:val="00250921"/>
    <w:rPr>
      <w:noProof/>
    </w:rPr>
  </w:style>
  <w:style w:type="paragraph" w:styleId="TOC1">
    <w:name w:val="toc 1"/>
    <w:basedOn w:val="paragraph"/>
    <w:next w:val="paragraph"/>
    <w:autoRedefine/>
    <w:uiPriority w:val="39"/>
    <w:unhideWhenUsed/>
    <w:rsid w:val="005532ED"/>
    <w:pPr>
      <w:spacing w:before="240" w:after="240"/>
    </w:pPr>
    <w:rPr>
      <w:rFonts w:asciiTheme="minorHAnsi" w:hAnsiTheme="minorHAnsi"/>
      <w:bCs/>
      <w:color w:val="595959" w:themeColor="text2" w:themeTint="A6"/>
    </w:rPr>
  </w:style>
  <w:style w:type="character" w:styleId="Hyperlink">
    <w:name w:val="Hyperlink"/>
    <w:basedOn w:val="DefaultParagraphFont"/>
    <w:uiPriority w:val="99"/>
    <w:unhideWhenUsed/>
    <w:rsid w:val="00B0512A"/>
    <w:rPr>
      <w:color w:val="666666" w:themeColor="hyperlink"/>
      <w:u w:val="single"/>
    </w:rPr>
  </w:style>
  <w:style w:type="table" w:styleId="TableGrid">
    <w:name w:val="Table Grid"/>
    <w:basedOn w:val="TableNormal"/>
    <w:uiPriority w:val="39"/>
    <w:rsid w:val="00B0512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semiHidden/>
    <w:rsid w:val="00627D09"/>
    <w:rPr>
      <w:rFonts w:asciiTheme="majorHAnsi" w:eastAsiaTheme="majorEastAsia" w:hAnsiTheme="majorHAnsi" w:cstheme="majorBidi"/>
      <w:color w:val="00627F" w:themeColor="accent1" w:themeShade="7F"/>
      <w:sz w:val="24"/>
      <w:szCs w:val="24"/>
    </w:rPr>
  </w:style>
  <w:style w:type="paragraph" w:styleId="NormalWeb">
    <w:name w:val="Normal (Web)"/>
    <w:basedOn w:val="Normal"/>
    <w:uiPriority w:val="99"/>
    <w:semiHidden/>
    <w:unhideWhenUsed/>
    <w:rsid w:val="00627D09"/>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elementor-icon-box-description">
    <w:name w:val="elementor-icon-box-description"/>
    <w:basedOn w:val="Normal"/>
    <w:rsid w:val="00627D09"/>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styleId="CommentReference">
    <w:name w:val="annotation reference"/>
    <w:basedOn w:val="DefaultParagraphFont"/>
    <w:uiPriority w:val="99"/>
    <w:semiHidden/>
    <w:unhideWhenUsed/>
    <w:rsid w:val="00553249"/>
    <w:rPr>
      <w:sz w:val="16"/>
      <w:szCs w:val="16"/>
    </w:rPr>
  </w:style>
  <w:style w:type="paragraph" w:styleId="CommentText">
    <w:name w:val="annotation text"/>
    <w:basedOn w:val="Normal"/>
    <w:link w:val="CommentTextChar"/>
    <w:uiPriority w:val="99"/>
    <w:unhideWhenUsed/>
    <w:rsid w:val="00553249"/>
    <w:pPr>
      <w:spacing w:line="240" w:lineRule="auto"/>
    </w:pPr>
    <w:rPr>
      <w:sz w:val="20"/>
      <w:szCs w:val="20"/>
    </w:rPr>
  </w:style>
  <w:style w:type="character" w:customStyle="1" w:styleId="CommentTextChar">
    <w:name w:val="Comment Text Char"/>
    <w:basedOn w:val="DefaultParagraphFont"/>
    <w:link w:val="CommentText"/>
    <w:uiPriority w:val="99"/>
    <w:rsid w:val="00553249"/>
    <w:rPr>
      <w:sz w:val="20"/>
      <w:szCs w:val="20"/>
    </w:rPr>
  </w:style>
  <w:style w:type="paragraph" w:styleId="CommentSubject">
    <w:name w:val="annotation subject"/>
    <w:basedOn w:val="CommentText"/>
    <w:next w:val="CommentText"/>
    <w:link w:val="CommentSubjectChar"/>
    <w:uiPriority w:val="99"/>
    <w:semiHidden/>
    <w:unhideWhenUsed/>
    <w:rsid w:val="00553249"/>
    <w:rPr>
      <w:b/>
      <w:bCs/>
    </w:rPr>
  </w:style>
  <w:style w:type="character" w:customStyle="1" w:styleId="CommentSubjectChar">
    <w:name w:val="Comment Subject Char"/>
    <w:basedOn w:val="CommentTextChar"/>
    <w:link w:val="CommentSubject"/>
    <w:uiPriority w:val="99"/>
    <w:semiHidden/>
    <w:rsid w:val="00553249"/>
    <w:rPr>
      <w:b/>
      <w:bCs/>
      <w:sz w:val="20"/>
      <w:szCs w:val="20"/>
    </w:rPr>
  </w:style>
  <w:style w:type="paragraph" w:styleId="BalloonText">
    <w:name w:val="Balloon Text"/>
    <w:basedOn w:val="Normal"/>
    <w:link w:val="BalloonTextChar"/>
    <w:uiPriority w:val="99"/>
    <w:semiHidden/>
    <w:unhideWhenUsed/>
    <w:rsid w:val="0055324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53249"/>
    <w:rPr>
      <w:rFonts w:ascii="Segoe UI" w:hAnsi="Segoe UI" w:cs="Segoe UI"/>
      <w:sz w:val="18"/>
      <w:szCs w:val="18"/>
    </w:rPr>
  </w:style>
  <w:style w:type="character" w:styleId="UnresolvedMention">
    <w:name w:val="Unresolved Mention"/>
    <w:basedOn w:val="DefaultParagraphFont"/>
    <w:uiPriority w:val="99"/>
    <w:semiHidden/>
    <w:unhideWhenUsed/>
    <w:rsid w:val="000E185D"/>
    <w:rPr>
      <w:color w:val="605E5C"/>
      <w:shd w:val="clear" w:color="auto" w:fill="E1DFDD"/>
    </w:rPr>
  </w:style>
  <w:style w:type="table" w:styleId="TableGridLight">
    <w:name w:val="Grid Table Light"/>
    <w:basedOn w:val="TableNormal"/>
    <w:uiPriority w:val="40"/>
    <w:rsid w:val="001E363A"/>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1">
    <w:name w:val="Plain Table 1"/>
    <w:basedOn w:val="TableNormal"/>
    <w:uiPriority w:val="41"/>
    <w:rsid w:val="00C14EB9"/>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ListParagraph">
    <w:name w:val="List Paragraph"/>
    <w:aliases w:val="bulleted list,Bullet Paragraph"/>
    <w:basedOn w:val="Normal"/>
    <w:link w:val="ListParagraphChar"/>
    <w:uiPriority w:val="34"/>
    <w:qFormat/>
    <w:rsid w:val="009E1767"/>
    <w:pPr>
      <w:numPr>
        <w:numId w:val="3"/>
      </w:numPr>
      <w:contextualSpacing/>
    </w:pPr>
  </w:style>
  <w:style w:type="paragraph" w:styleId="TOC2">
    <w:name w:val="toc 2"/>
    <w:basedOn w:val="Normal"/>
    <w:next w:val="Normal"/>
    <w:autoRedefine/>
    <w:uiPriority w:val="39"/>
    <w:unhideWhenUsed/>
    <w:rsid w:val="005A4332"/>
    <w:pPr>
      <w:spacing w:after="100"/>
      <w:ind w:left="220"/>
    </w:pPr>
    <w:rPr>
      <w:rFonts w:eastAsiaTheme="minorEastAsia" w:cs="Times New Roman"/>
      <w:lang w:val="en-US"/>
    </w:rPr>
  </w:style>
  <w:style w:type="paragraph" w:styleId="TOC3">
    <w:name w:val="toc 3"/>
    <w:basedOn w:val="Normal"/>
    <w:next w:val="Normal"/>
    <w:autoRedefine/>
    <w:uiPriority w:val="39"/>
    <w:unhideWhenUsed/>
    <w:rsid w:val="005A4332"/>
    <w:pPr>
      <w:spacing w:after="100"/>
      <w:ind w:left="440"/>
    </w:pPr>
    <w:rPr>
      <w:rFonts w:eastAsiaTheme="minorEastAsia" w:cs="Times New Roman"/>
      <w:lang w:val="en-US"/>
    </w:rPr>
  </w:style>
  <w:style w:type="character" w:customStyle="1" w:styleId="Heading2Char">
    <w:name w:val="Heading 2 Char"/>
    <w:basedOn w:val="DefaultParagraphFont"/>
    <w:link w:val="Heading2"/>
    <w:uiPriority w:val="9"/>
    <w:semiHidden/>
    <w:rsid w:val="005A4332"/>
    <w:rPr>
      <w:rFonts w:asciiTheme="majorHAnsi" w:eastAsiaTheme="majorEastAsia" w:hAnsiTheme="majorHAnsi" w:cstheme="majorBidi"/>
      <w:color w:val="0094BF" w:themeColor="accent1" w:themeShade="BF"/>
      <w:sz w:val="26"/>
      <w:szCs w:val="26"/>
    </w:rPr>
  </w:style>
  <w:style w:type="paragraph" w:customStyle="1" w:styleId="Heading4UA">
    <w:name w:val="Heading 4 UA"/>
    <w:basedOn w:val="TOCHeading"/>
    <w:link w:val="Heading4UAChar"/>
    <w:qFormat/>
    <w:rsid w:val="00AC1E59"/>
    <w:rPr>
      <w:color w:val="036CFF" w:themeColor="accent2"/>
    </w:rPr>
  </w:style>
  <w:style w:type="character" w:customStyle="1" w:styleId="TOCHeadingChar">
    <w:name w:val="TOC Heading Char"/>
    <w:aliases w:val="Heading three Char"/>
    <w:basedOn w:val="Heading1Char"/>
    <w:link w:val="TOCHeading"/>
    <w:uiPriority w:val="39"/>
    <w:rsid w:val="00250921"/>
    <w:rPr>
      <w:rFonts w:ascii="Alt Gothic ATF" w:hAnsi="Alt Gothic ATF" w:cstheme="majorHAnsi"/>
      <w:noProof/>
      <w:color w:val="666666" w:themeColor="accent3"/>
      <w:sz w:val="36"/>
      <w:szCs w:val="32"/>
      <w:lang w:val="en-US"/>
    </w:rPr>
  </w:style>
  <w:style w:type="character" w:customStyle="1" w:styleId="Heading4UAChar">
    <w:name w:val="Heading 4 UA Char"/>
    <w:basedOn w:val="TOCHeadingChar"/>
    <w:link w:val="Heading4UA"/>
    <w:rsid w:val="00AC1E59"/>
    <w:rPr>
      <w:rFonts w:asciiTheme="majorHAnsi" w:eastAsiaTheme="majorEastAsia" w:hAnsiTheme="majorHAnsi" w:cstheme="majorBidi"/>
      <w:b w:val="0"/>
      <w:bCs w:val="0"/>
      <w:noProof/>
      <w:color w:val="036CFF" w:themeColor="accent2"/>
      <w:sz w:val="24"/>
      <w:szCs w:val="32"/>
      <w:lang w:val="en-US"/>
    </w:rPr>
  </w:style>
  <w:style w:type="paragraph" w:styleId="Revision">
    <w:name w:val="Revision"/>
    <w:hidden/>
    <w:uiPriority w:val="99"/>
    <w:semiHidden/>
    <w:rsid w:val="001E094B"/>
    <w:pPr>
      <w:spacing w:after="0" w:line="240" w:lineRule="auto"/>
    </w:pPr>
  </w:style>
  <w:style w:type="table" w:customStyle="1" w:styleId="UAFTableStyle1">
    <w:name w:val="UAF Table Style 1"/>
    <w:basedOn w:val="TableNormal"/>
    <w:uiPriority w:val="99"/>
    <w:rsid w:val="00312CE5"/>
    <w:pPr>
      <w:spacing w:after="120" w:line="240" w:lineRule="auto"/>
    </w:pPr>
    <w:rPr>
      <w:rFonts w:ascii="Univers 45 Light" w:hAnsi="Univers 45 Light"/>
      <w:sz w:val="24"/>
    </w:rPr>
    <w:tblPr>
      <w:tblStyleRowBandSize w:val="1"/>
      <w:tblStyleColBandSize w:val="1"/>
      <w:tblBorders>
        <w:insideH w:val="single" w:sz="4" w:space="0" w:color="000000" w:themeColor="text2"/>
      </w:tblBorders>
    </w:tblPr>
    <w:tcPr>
      <w:vAlign w:val="center"/>
    </w:tcPr>
    <w:tblStylePr w:type="firstRow">
      <w:pPr>
        <w:wordWrap/>
        <w:spacing w:beforeLines="0" w:before="120" w:beforeAutospacing="0" w:afterLines="0" w:after="240" w:afterAutospacing="0"/>
        <w:jc w:val="left"/>
      </w:pPr>
      <w:rPr>
        <w:rFonts w:asciiTheme="majorHAnsi" w:hAnsiTheme="majorHAnsi"/>
        <w:color w:val="036CFF" w:themeColor="accent2"/>
        <w:sz w:val="36"/>
      </w:rPr>
      <w:tblPr/>
      <w:tcPr>
        <w:tcBorders>
          <w:top w:val="single" w:sz="18" w:space="0" w:color="036CFF" w:themeColor="accent2"/>
          <w:left w:val="nil"/>
          <w:bottom w:val="nil"/>
          <w:right w:val="nil"/>
          <w:insideH w:val="nil"/>
          <w:insideV w:val="nil"/>
        </w:tcBorders>
        <w:vAlign w:val="bottom"/>
      </w:tcPr>
    </w:tblStylePr>
    <w:tblStylePr w:type="firstCol">
      <w:pPr>
        <w:wordWrap/>
        <w:spacing w:beforeLines="0" w:before="0" w:beforeAutospacing="0" w:afterLines="0" w:after="120" w:afterAutospacing="0"/>
      </w:pPr>
      <w:rPr>
        <w:rFonts w:ascii="Minion Pro" w:hAnsi="Minion Pro"/>
        <w:sz w:val="24"/>
      </w:rPr>
      <w:tblPr/>
      <w:tcPr>
        <w:tcBorders>
          <w:top w:val="nil"/>
          <w:bottom w:val="single" w:sz="2" w:space="0" w:color="000000" w:themeColor="text2"/>
          <w:insideH w:val="single" w:sz="4" w:space="0" w:color="000000" w:themeColor="text2"/>
        </w:tcBorders>
        <w:shd w:val="clear" w:color="auto" w:fill="F2F2F2" w:themeFill="background1" w:themeFillShade="F2"/>
      </w:tcPr>
    </w:tblStylePr>
    <w:tblStylePr w:type="band1Horz">
      <w:rPr>
        <w:rFonts w:ascii="Minion Pro" w:hAnsi="Minion Pro"/>
        <w:sz w:val="24"/>
      </w:rPr>
      <w:tblPr/>
      <w:tcPr>
        <w:tcBorders>
          <w:insideH w:val="nil"/>
        </w:tcBorders>
      </w:tcPr>
    </w:tblStylePr>
  </w:style>
  <w:style w:type="table" w:customStyle="1" w:styleId="UAFTableStyle2">
    <w:name w:val="UAF Table Style 2"/>
    <w:basedOn w:val="TableNormal"/>
    <w:uiPriority w:val="99"/>
    <w:rsid w:val="00A51922"/>
    <w:pPr>
      <w:spacing w:after="240" w:line="240" w:lineRule="auto"/>
    </w:pPr>
    <w:tblPr>
      <w:tblBorders>
        <w:top w:val="single" w:sz="18" w:space="0" w:color="036CFF" w:themeColor="accent2"/>
        <w:insideH w:val="single" w:sz="18" w:space="0" w:color="036CFF" w:themeColor="accent2"/>
      </w:tblBorders>
    </w:tblPr>
    <w:tblStylePr w:type="firstCol">
      <w:tblPr/>
      <w:tcPr>
        <w:tcBorders>
          <w:top w:val="single" w:sz="18" w:space="0" w:color="036CFF" w:themeColor="accent2"/>
        </w:tcBorders>
        <w:shd w:val="clear" w:color="auto" w:fill="F2F2F2" w:themeFill="background1" w:themeFillShade="F2"/>
      </w:tcPr>
    </w:tblStylePr>
  </w:style>
  <w:style w:type="character" w:styleId="Mention">
    <w:name w:val="Mention"/>
    <w:basedOn w:val="DefaultParagraphFont"/>
    <w:uiPriority w:val="99"/>
    <w:unhideWhenUsed/>
    <w:rsid w:val="00AC2B18"/>
    <w:rPr>
      <w:color w:val="2B579A"/>
      <w:shd w:val="clear" w:color="auto" w:fill="E1DFDD"/>
    </w:rPr>
  </w:style>
  <w:style w:type="character" w:styleId="FollowedHyperlink">
    <w:name w:val="FollowedHyperlink"/>
    <w:basedOn w:val="DefaultParagraphFont"/>
    <w:uiPriority w:val="99"/>
    <w:semiHidden/>
    <w:unhideWhenUsed/>
    <w:rsid w:val="00A74C9A"/>
    <w:rPr>
      <w:color w:val="CCCCCC" w:themeColor="followedHyperlink"/>
      <w:u w:val="single"/>
    </w:rPr>
  </w:style>
  <w:style w:type="character" w:customStyle="1" w:styleId="normaltextrun">
    <w:name w:val="normaltextrun"/>
    <w:basedOn w:val="DefaultParagraphFont"/>
    <w:rsid w:val="009447D2"/>
  </w:style>
  <w:style w:type="character" w:customStyle="1" w:styleId="eop">
    <w:name w:val="eop"/>
    <w:basedOn w:val="DefaultParagraphFont"/>
    <w:rsid w:val="009447D2"/>
  </w:style>
  <w:style w:type="paragraph" w:customStyle="1" w:styleId="paragraph">
    <w:name w:val="paragraph"/>
    <w:basedOn w:val="Normal"/>
    <w:rsid w:val="009447D2"/>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ListParagraphChar">
    <w:name w:val="List Paragraph Char"/>
    <w:aliases w:val="bulleted list Char,Bullet Paragraph Char"/>
    <w:basedOn w:val="DefaultParagraphFont"/>
    <w:link w:val="ListParagraph"/>
    <w:uiPriority w:val="34"/>
    <w:rsid w:val="009447D2"/>
  </w:style>
  <w:style w:type="paragraph" w:styleId="Caption">
    <w:name w:val="caption"/>
    <w:basedOn w:val="Normal"/>
    <w:next w:val="Normal"/>
    <w:uiPriority w:val="35"/>
    <w:unhideWhenUsed/>
    <w:qFormat/>
    <w:rsid w:val="00F229E1"/>
    <w:pPr>
      <w:spacing w:after="200" w:line="240" w:lineRule="auto"/>
    </w:pPr>
    <w:rPr>
      <w:i/>
      <w:iCs/>
      <w:color w:val="000000" w:themeColor="text2"/>
      <w:sz w:val="18"/>
      <w:szCs w:val="18"/>
    </w:rPr>
  </w:style>
  <w:style w:type="paragraph" w:customStyle="1" w:styleId="Style3">
    <w:name w:val="Style3"/>
    <w:basedOn w:val="Heading4UA"/>
    <w:link w:val="Style3Char"/>
    <w:qFormat/>
    <w:rsid w:val="0012022B"/>
    <w:rPr>
      <w:color w:val="666666" w:themeColor="accent3"/>
      <w:sz w:val="28"/>
    </w:rPr>
  </w:style>
  <w:style w:type="character" w:customStyle="1" w:styleId="Style3Char">
    <w:name w:val="Style3 Char"/>
    <w:basedOn w:val="Heading4UAChar"/>
    <w:link w:val="Style3"/>
    <w:rsid w:val="0012022B"/>
    <w:rPr>
      <w:rFonts w:ascii="Alt Gothic ATF" w:eastAsiaTheme="majorEastAsia" w:hAnsi="Alt Gothic ATF" w:cstheme="majorHAnsi"/>
      <w:b w:val="0"/>
      <w:bCs w:val="0"/>
      <w:noProof/>
      <w:color w:val="666666" w:themeColor="accent3"/>
      <w:sz w:val="28"/>
      <w:szCs w:val="32"/>
      <w:lang w:val="en-US"/>
    </w:rPr>
  </w:style>
  <w:style w:type="paragraph" w:customStyle="1" w:styleId="CoverTitle">
    <w:name w:val="Cover Title"/>
    <w:basedOn w:val="Headerone"/>
    <w:link w:val="CoverTitleChar"/>
    <w:qFormat/>
    <w:rsid w:val="005D370F"/>
    <w:pPr>
      <w:spacing w:before="240" w:line="168" w:lineRule="auto"/>
    </w:pPr>
    <w:rPr>
      <w:rFonts w:asciiTheme="majorHAnsi" w:hAnsiTheme="majorHAnsi"/>
      <w:color w:val="FFFFFF" w:themeColor="background1"/>
      <w:spacing w:val="-20"/>
      <w:kern w:val="96"/>
      <w:sz w:val="144"/>
      <w:szCs w:val="144"/>
    </w:rPr>
  </w:style>
  <w:style w:type="character" w:customStyle="1" w:styleId="CoverTitleChar">
    <w:name w:val="Cover Title Char"/>
    <w:basedOn w:val="HeaderoneChar"/>
    <w:link w:val="CoverTitle"/>
    <w:rsid w:val="005D370F"/>
    <w:rPr>
      <w:rFonts w:asciiTheme="majorHAnsi" w:hAnsiTheme="majorHAnsi" w:cstheme="minorHAnsi"/>
      <w:b w:val="0"/>
      <w:bCs w:val="0"/>
      <w:noProof/>
      <w:color w:val="FFFFFF" w:themeColor="background1"/>
      <w:spacing w:val="-20"/>
      <w:kern w:val="96"/>
      <w:sz w:val="144"/>
      <w:szCs w:val="144"/>
      <w:lang w:val="en-US"/>
    </w:rPr>
  </w:style>
  <w:style w:type="paragraph" w:customStyle="1" w:styleId="CoverSubtitle">
    <w:name w:val="Cover Subtitle"/>
    <w:basedOn w:val="Headerone"/>
    <w:link w:val="CoverSubtitleChar"/>
    <w:qFormat/>
    <w:rsid w:val="005D370F"/>
    <w:pPr>
      <w:spacing w:before="240"/>
    </w:pPr>
    <w:rPr>
      <w:color w:val="FFFFFF" w:themeColor="background1"/>
    </w:rPr>
  </w:style>
  <w:style w:type="character" w:customStyle="1" w:styleId="CoverSubtitleChar">
    <w:name w:val="Cover Subtitle Char"/>
    <w:basedOn w:val="HeaderoneChar"/>
    <w:link w:val="CoverSubtitle"/>
    <w:rsid w:val="005D370F"/>
    <w:rPr>
      <w:rFonts w:ascii="Alt Gothic ATF Book" w:hAnsi="Alt Gothic ATF Book" w:cstheme="minorHAnsi"/>
      <w:b w:val="0"/>
      <w:bCs w:val="0"/>
      <w:noProof/>
      <w:color w:val="FFFFFF" w:themeColor="background1"/>
      <w:spacing w:val="10"/>
      <w:sz w:val="56"/>
      <w:szCs w:val="56"/>
      <w:lang w:val="en-US"/>
    </w:rPr>
  </w:style>
  <w:style w:type="paragraph" w:customStyle="1" w:styleId="BodyBold0">
    <w:name w:val="Body Bold"/>
    <w:link w:val="BodyBoldChar0"/>
    <w:qFormat/>
    <w:rsid w:val="00A560C8"/>
    <w:rPr>
      <w:rFonts w:cstheme="minorHAnsi"/>
      <w:b/>
      <w:color w:val="595959" w:themeColor="text1" w:themeTint="A6"/>
      <w:sz w:val="28"/>
      <w:szCs w:val="28"/>
      <w:lang w:val="en-US"/>
    </w:rPr>
  </w:style>
  <w:style w:type="character" w:customStyle="1" w:styleId="BodyBoldChar0">
    <w:name w:val="Body Bold Char"/>
    <w:basedOn w:val="bodyChar"/>
    <w:link w:val="BodyBold0"/>
    <w:rsid w:val="00A560C8"/>
    <w:rPr>
      <w:rFonts w:ascii="Minion Pro" w:hAnsi="Minion Pro" w:cstheme="minorHAnsi"/>
      <w:b/>
      <w:color w:val="595959" w:themeColor="text1" w:themeTint="A6"/>
      <w:sz w:val="28"/>
      <w:szCs w:val="28"/>
      <w:lang w:val="en-US"/>
    </w:rPr>
  </w:style>
  <w:style w:type="paragraph" w:customStyle="1" w:styleId="Hyperlink-Body">
    <w:name w:val="Hyperlink - Body"/>
    <w:link w:val="Hyperlink-BodyChar"/>
    <w:autoRedefine/>
    <w:qFormat/>
    <w:rsid w:val="005B4DF4"/>
    <w:rPr>
      <w:rFonts w:cstheme="minorHAnsi"/>
      <w:b/>
      <w:bCs/>
      <w:color w:val="036CFF" w:themeColor="accent2"/>
      <w:sz w:val="28"/>
      <w:szCs w:val="28"/>
      <w:lang w:val="en-US"/>
    </w:rPr>
  </w:style>
  <w:style w:type="character" w:customStyle="1" w:styleId="Hyperlink-BodyChar">
    <w:name w:val="Hyperlink - Body Char"/>
    <w:basedOn w:val="bodyChar"/>
    <w:link w:val="Hyperlink-Body"/>
    <w:rsid w:val="005B4DF4"/>
    <w:rPr>
      <w:rFonts w:ascii="Minion Pro" w:hAnsi="Minion Pro" w:cstheme="minorHAnsi"/>
      <w:b/>
      <w:bCs/>
      <w:color w:val="036CFF" w:themeColor="accent2"/>
      <w:sz w:val="28"/>
      <w:szCs w:val="28"/>
      <w:lang w:val="en-US"/>
    </w:rPr>
  </w:style>
  <w:style w:type="paragraph" w:customStyle="1" w:styleId="Callouttext-Big">
    <w:name w:val="Call out text - Big"/>
    <w:aliases w:val="Gray"/>
    <w:basedOn w:val="body"/>
    <w:link w:val="Callouttext-BigChar"/>
    <w:qFormat/>
    <w:rsid w:val="008164E0"/>
    <w:pPr>
      <w:spacing w:before="240" w:after="240" w:line="240" w:lineRule="auto"/>
    </w:pPr>
    <w:rPr>
      <w:b/>
      <w:bCs/>
      <w:color w:val="7F7F7F" w:themeColor="text1" w:themeTint="80"/>
      <w:sz w:val="36"/>
      <w:szCs w:val="36"/>
    </w:rPr>
  </w:style>
  <w:style w:type="character" w:customStyle="1" w:styleId="Callouttext-BigChar">
    <w:name w:val="Call out text - Big Char"/>
    <w:aliases w:val="Gray Char"/>
    <w:basedOn w:val="bodyChar"/>
    <w:link w:val="Callouttext-Big"/>
    <w:rsid w:val="008164E0"/>
    <w:rPr>
      <w:rFonts w:ascii="Minion Pro" w:hAnsi="Minion Pro" w:cstheme="majorHAnsi"/>
      <w:b/>
      <w:bCs/>
      <w:color w:val="7F7F7F" w:themeColor="text1" w:themeTint="80"/>
      <w:sz w:val="36"/>
      <w:szCs w:val="36"/>
      <w:lang w:val="en-US"/>
    </w:rPr>
  </w:style>
  <w:style w:type="paragraph" w:customStyle="1" w:styleId="Bullets">
    <w:name w:val="Bullets"/>
    <w:basedOn w:val="body"/>
    <w:link w:val="BulletsChar"/>
    <w:qFormat/>
    <w:rsid w:val="005B4DF4"/>
    <w:pPr>
      <w:numPr>
        <w:numId w:val="16"/>
      </w:numPr>
    </w:pPr>
  </w:style>
  <w:style w:type="character" w:customStyle="1" w:styleId="BulletsChar">
    <w:name w:val="Bullets Char"/>
    <w:basedOn w:val="bodyChar"/>
    <w:link w:val="Bullets"/>
    <w:rsid w:val="005B4DF4"/>
    <w:rPr>
      <w:rFonts w:ascii="Minion Pro" w:hAnsi="Minion Pro" w:cstheme="majorHAnsi"/>
      <w:color w:val="000000"/>
      <w:sz w:val="28"/>
      <w:szCs w:val="28"/>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6837568">
      <w:bodyDiv w:val="1"/>
      <w:marLeft w:val="0"/>
      <w:marRight w:val="0"/>
      <w:marTop w:val="0"/>
      <w:marBottom w:val="0"/>
      <w:divBdr>
        <w:top w:val="none" w:sz="0" w:space="0" w:color="auto"/>
        <w:left w:val="none" w:sz="0" w:space="0" w:color="auto"/>
        <w:bottom w:val="none" w:sz="0" w:space="0" w:color="auto"/>
        <w:right w:val="none" w:sz="0" w:space="0" w:color="auto"/>
      </w:divBdr>
      <w:divsChild>
        <w:div w:id="173881802">
          <w:marLeft w:val="0"/>
          <w:marRight w:val="0"/>
          <w:marTop w:val="0"/>
          <w:marBottom w:val="0"/>
          <w:divBdr>
            <w:top w:val="none" w:sz="0" w:space="0" w:color="auto"/>
            <w:left w:val="none" w:sz="0" w:space="0" w:color="auto"/>
            <w:bottom w:val="none" w:sz="0" w:space="0" w:color="auto"/>
            <w:right w:val="none" w:sz="0" w:space="0" w:color="auto"/>
          </w:divBdr>
          <w:divsChild>
            <w:div w:id="1697778989">
              <w:marLeft w:val="0"/>
              <w:marRight w:val="0"/>
              <w:marTop w:val="0"/>
              <w:marBottom w:val="0"/>
              <w:divBdr>
                <w:top w:val="none" w:sz="0" w:space="0" w:color="auto"/>
                <w:left w:val="none" w:sz="0" w:space="0" w:color="auto"/>
                <w:bottom w:val="none" w:sz="0" w:space="0" w:color="auto"/>
                <w:right w:val="none" w:sz="0" w:space="0" w:color="auto"/>
              </w:divBdr>
              <w:divsChild>
                <w:div w:id="1139613237">
                  <w:marLeft w:val="0"/>
                  <w:marRight w:val="0"/>
                  <w:marTop w:val="0"/>
                  <w:marBottom w:val="0"/>
                  <w:divBdr>
                    <w:top w:val="none" w:sz="0" w:space="0" w:color="auto"/>
                    <w:left w:val="none" w:sz="0" w:space="0" w:color="auto"/>
                    <w:bottom w:val="none" w:sz="0" w:space="0" w:color="auto"/>
                    <w:right w:val="none" w:sz="0" w:space="0" w:color="auto"/>
                  </w:divBdr>
                  <w:divsChild>
                    <w:div w:id="318577744">
                      <w:marLeft w:val="0"/>
                      <w:marRight w:val="0"/>
                      <w:marTop w:val="0"/>
                      <w:marBottom w:val="0"/>
                      <w:divBdr>
                        <w:top w:val="none" w:sz="0" w:space="0" w:color="auto"/>
                        <w:left w:val="none" w:sz="0" w:space="0" w:color="auto"/>
                        <w:bottom w:val="none" w:sz="0" w:space="0" w:color="auto"/>
                        <w:right w:val="none" w:sz="0" w:space="0" w:color="auto"/>
                      </w:divBdr>
                      <w:divsChild>
                        <w:div w:id="1159464641">
                          <w:marLeft w:val="0"/>
                          <w:marRight w:val="0"/>
                          <w:marTop w:val="0"/>
                          <w:marBottom w:val="0"/>
                          <w:divBdr>
                            <w:top w:val="none" w:sz="0" w:space="0" w:color="auto"/>
                            <w:left w:val="none" w:sz="0" w:space="0" w:color="auto"/>
                            <w:bottom w:val="none" w:sz="0" w:space="0" w:color="auto"/>
                            <w:right w:val="none" w:sz="0" w:space="0" w:color="auto"/>
                          </w:divBdr>
                          <w:divsChild>
                            <w:div w:id="967201703">
                              <w:marLeft w:val="0"/>
                              <w:marRight w:val="0"/>
                              <w:marTop w:val="0"/>
                              <w:marBottom w:val="0"/>
                              <w:divBdr>
                                <w:top w:val="none" w:sz="0" w:space="0" w:color="auto"/>
                                <w:left w:val="none" w:sz="0" w:space="0" w:color="auto"/>
                                <w:bottom w:val="none" w:sz="0" w:space="0" w:color="auto"/>
                                <w:right w:val="none" w:sz="0" w:space="0" w:color="auto"/>
                              </w:divBdr>
                              <w:divsChild>
                                <w:div w:id="1649091595">
                                  <w:marLeft w:val="0"/>
                                  <w:marRight w:val="0"/>
                                  <w:marTop w:val="0"/>
                                  <w:marBottom w:val="0"/>
                                  <w:divBdr>
                                    <w:top w:val="none" w:sz="0" w:space="0" w:color="auto"/>
                                    <w:left w:val="none" w:sz="0" w:space="0" w:color="auto"/>
                                    <w:bottom w:val="none" w:sz="0" w:space="0" w:color="auto"/>
                                    <w:right w:val="none" w:sz="0" w:space="0" w:color="auto"/>
                                  </w:divBdr>
                                  <w:divsChild>
                                    <w:div w:id="358162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05691092">
          <w:marLeft w:val="0"/>
          <w:marRight w:val="0"/>
          <w:marTop w:val="0"/>
          <w:marBottom w:val="0"/>
          <w:divBdr>
            <w:top w:val="none" w:sz="0" w:space="0" w:color="auto"/>
            <w:left w:val="none" w:sz="0" w:space="0" w:color="auto"/>
            <w:bottom w:val="none" w:sz="0" w:space="0" w:color="auto"/>
            <w:right w:val="none" w:sz="0" w:space="0" w:color="auto"/>
          </w:divBdr>
          <w:divsChild>
            <w:div w:id="1984697706">
              <w:marLeft w:val="0"/>
              <w:marRight w:val="0"/>
              <w:marTop w:val="0"/>
              <w:marBottom w:val="0"/>
              <w:divBdr>
                <w:top w:val="none" w:sz="0" w:space="0" w:color="auto"/>
                <w:left w:val="none" w:sz="0" w:space="0" w:color="auto"/>
                <w:bottom w:val="none" w:sz="0" w:space="0" w:color="auto"/>
                <w:right w:val="none" w:sz="0" w:space="0" w:color="auto"/>
              </w:divBdr>
              <w:divsChild>
                <w:div w:id="962927330">
                  <w:marLeft w:val="0"/>
                  <w:marRight w:val="0"/>
                  <w:marTop w:val="0"/>
                  <w:marBottom w:val="0"/>
                  <w:divBdr>
                    <w:top w:val="none" w:sz="0" w:space="0" w:color="auto"/>
                    <w:left w:val="none" w:sz="0" w:space="0" w:color="auto"/>
                    <w:bottom w:val="none" w:sz="0" w:space="0" w:color="auto"/>
                    <w:right w:val="none" w:sz="0" w:space="0" w:color="auto"/>
                  </w:divBdr>
                  <w:divsChild>
                    <w:div w:id="368070436">
                      <w:marLeft w:val="0"/>
                      <w:marRight w:val="0"/>
                      <w:marTop w:val="0"/>
                      <w:marBottom w:val="0"/>
                      <w:divBdr>
                        <w:top w:val="none" w:sz="0" w:space="0" w:color="auto"/>
                        <w:left w:val="none" w:sz="0" w:space="0" w:color="auto"/>
                        <w:bottom w:val="none" w:sz="0" w:space="0" w:color="auto"/>
                        <w:right w:val="none" w:sz="0" w:space="0" w:color="auto"/>
                      </w:divBdr>
                      <w:divsChild>
                        <w:div w:id="252053041">
                          <w:marLeft w:val="0"/>
                          <w:marRight w:val="0"/>
                          <w:marTop w:val="0"/>
                          <w:marBottom w:val="0"/>
                          <w:divBdr>
                            <w:top w:val="none" w:sz="0" w:space="0" w:color="auto"/>
                            <w:left w:val="none" w:sz="0" w:space="0" w:color="auto"/>
                            <w:bottom w:val="none" w:sz="0" w:space="0" w:color="auto"/>
                            <w:right w:val="none" w:sz="0" w:space="0" w:color="auto"/>
                          </w:divBdr>
                          <w:divsChild>
                            <w:div w:id="781874508">
                              <w:marLeft w:val="0"/>
                              <w:marRight w:val="0"/>
                              <w:marTop w:val="0"/>
                              <w:marBottom w:val="0"/>
                              <w:divBdr>
                                <w:top w:val="none" w:sz="0" w:space="0" w:color="auto"/>
                                <w:left w:val="none" w:sz="0" w:space="0" w:color="auto"/>
                                <w:bottom w:val="none" w:sz="0" w:space="0" w:color="auto"/>
                                <w:right w:val="none" w:sz="0" w:space="0" w:color="auto"/>
                              </w:divBdr>
                              <w:divsChild>
                                <w:div w:id="716510597">
                                  <w:marLeft w:val="0"/>
                                  <w:marRight w:val="0"/>
                                  <w:marTop w:val="0"/>
                                  <w:marBottom w:val="0"/>
                                  <w:divBdr>
                                    <w:top w:val="none" w:sz="0" w:space="0" w:color="auto"/>
                                    <w:left w:val="none" w:sz="0" w:space="0" w:color="auto"/>
                                    <w:bottom w:val="none" w:sz="0" w:space="0" w:color="auto"/>
                                    <w:right w:val="none" w:sz="0" w:space="0" w:color="auto"/>
                                  </w:divBdr>
                                  <w:divsChild>
                                    <w:div w:id="1155491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2463202">
                              <w:marLeft w:val="0"/>
                              <w:marRight w:val="0"/>
                              <w:marTop w:val="0"/>
                              <w:marBottom w:val="300"/>
                              <w:divBdr>
                                <w:top w:val="none" w:sz="0" w:space="0" w:color="auto"/>
                                <w:left w:val="none" w:sz="0" w:space="0" w:color="auto"/>
                                <w:bottom w:val="none" w:sz="0" w:space="0" w:color="auto"/>
                                <w:right w:val="none" w:sz="0" w:space="0" w:color="auto"/>
                              </w:divBdr>
                              <w:divsChild>
                                <w:div w:id="1917202635">
                                  <w:marLeft w:val="0"/>
                                  <w:marRight w:val="0"/>
                                  <w:marTop w:val="0"/>
                                  <w:marBottom w:val="0"/>
                                  <w:divBdr>
                                    <w:top w:val="none" w:sz="0" w:space="0" w:color="auto"/>
                                    <w:left w:val="none" w:sz="0" w:space="0" w:color="auto"/>
                                    <w:bottom w:val="none" w:sz="0" w:space="0" w:color="auto"/>
                                    <w:right w:val="none" w:sz="0" w:space="0" w:color="auto"/>
                                  </w:divBdr>
                                  <w:divsChild>
                                    <w:div w:id="1195538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20300243">
                  <w:marLeft w:val="0"/>
                  <w:marRight w:val="0"/>
                  <w:marTop w:val="0"/>
                  <w:marBottom w:val="0"/>
                  <w:divBdr>
                    <w:top w:val="none" w:sz="0" w:space="0" w:color="auto"/>
                    <w:left w:val="none" w:sz="0" w:space="0" w:color="auto"/>
                    <w:bottom w:val="none" w:sz="0" w:space="0" w:color="auto"/>
                    <w:right w:val="none" w:sz="0" w:space="0" w:color="auto"/>
                  </w:divBdr>
                  <w:divsChild>
                    <w:div w:id="949093164">
                      <w:marLeft w:val="0"/>
                      <w:marRight w:val="0"/>
                      <w:marTop w:val="0"/>
                      <w:marBottom w:val="0"/>
                      <w:divBdr>
                        <w:top w:val="none" w:sz="0" w:space="0" w:color="auto"/>
                        <w:left w:val="none" w:sz="0" w:space="0" w:color="auto"/>
                        <w:bottom w:val="none" w:sz="0" w:space="0" w:color="auto"/>
                        <w:right w:val="none" w:sz="0" w:space="0" w:color="auto"/>
                      </w:divBdr>
                      <w:divsChild>
                        <w:div w:id="1890800630">
                          <w:marLeft w:val="0"/>
                          <w:marRight w:val="0"/>
                          <w:marTop w:val="0"/>
                          <w:marBottom w:val="0"/>
                          <w:divBdr>
                            <w:top w:val="none" w:sz="0" w:space="0" w:color="auto"/>
                            <w:left w:val="none" w:sz="0" w:space="0" w:color="auto"/>
                            <w:bottom w:val="none" w:sz="0" w:space="0" w:color="auto"/>
                            <w:right w:val="none" w:sz="0" w:space="0" w:color="auto"/>
                          </w:divBdr>
                          <w:divsChild>
                            <w:div w:id="61099388">
                              <w:marLeft w:val="0"/>
                              <w:marRight w:val="0"/>
                              <w:marTop w:val="0"/>
                              <w:marBottom w:val="300"/>
                              <w:divBdr>
                                <w:top w:val="none" w:sz="0" w:space="0" w:color="auto"/>
                                <w:left w:val="none" w:sz="0" w:space="0" w:color="auto"/>
                                <w:bottom w:val="none" w:sz="0" w:space="0" w:color="auto"/>
                                <w:right w:val="none" w:sz="0" w:space="0" w:color="auto"/>
                              </w:divBdr>
                              <w:divsChild>
                                <w:div w:id="2027906525">
                                  <w:marLeft w:val="0"/>
                                  <w:marRight w:val="0"/>
                                  <w:marTop w:val="0"/>
                                  <w:marBottom w:val="0"/>
                                  <w:divBdr>
                                    <w:top w:val="none" w:sz="0" w:space="0" w:color="auto"/>
                                    <w:left w:val="none" w:sz="0" w:space="0" w:color="auto"/>
                                    <w:bottom w:val="none" w:sz="0" w:space="0" w:color="auto"/>
                                    <w:right w:val="none" w:sz="0" w:space="0" w:color="auto"/>
                                  </w:divBdr>
                                  <w:divsChild>
                                    <w:div w:id="1311254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7860012">
                              <w:marLeft w:val="0"/>
                              <w:marRight w:val="0"/>
                              <w:marTop w:val="0"/>
                              <w:marBottom w:val="0"/>
                              <w:divBdr>
                                <w:top w:val="none" w:sz="0" w:space="0" w:color="auto"/>
                                <w:left w:val="none" w:sz="0" w:space="0" w:color="auto"/>
                                <w:bottom w:val="none" w:sz="0" w:space="0" w:color="auto"/>
                                <w:right w:val="none" w:sz="0" w:space="0" w:color="auto"/>
                              </w:divBdr>
                              <w:divsChild>
                                <w:div w:id="1003505882">
                                  <w:marLeft w:val="0"/>
                                  <w:marRight w:val="0"/>
                                  <w:marTop w:val="0"/>
                                  <w:marBottom w:val="0"/>
                                  <w:divBdr>
                                    <w:top w:val="none" w:sz="0" w:space="0" w:color="auto"/>
                                    <w:left w:val="none" w:sz="0" w:space="0" w:color="auto"/>
                                    <w:bottom w:val="none" w:sz="0" w:space="0" w:color="auto"/>
                                    <w:right w:val="none" w:sz="0" w:space="0" w:color="auto"/>
                                  </w:divBdr>
                                  <w:divsChild>
                                    <w:div w:id="697049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67560206">
                  <w:marLeft w:val="0"/>
                  <w:marRight w:val="0"/>
                  <w:marTop w:val="0"/>
                  <w:marBottom w:val="0"/>
                  <w:divBdr>
                    <w:top w:val="none" w:sz="0" w:space="0" w:color="auto"/>
                    <w:left w:val="none" w:sz="0" w:space="0" w:color="auto"/>
                    <w:bottom w:val="none" w:sz="0" w:space="0" w:color="auto"/>
                    <w:right w:val="none" w:sz="0" w:space="0" w:color="auto"/>
                  </w:divBdr>
                  <w:divsChild>
                    <w:div w:id="321473113">
                      <w:marLeft w:val="0"/>
                      <w:marRight w:val="0"/>
                      <w:marTop w:val="0"/>
                      <w:marBottom w:val="0"/>
                      <w:divBdr>
                        <w:top w:val="none" w:sz="0" w:space="0" w:color="auto"/>
                        <w:left w:val="none" w:sz="0" w:space="0" w:color="auto"/>
                        <w:bottom w:val="none" w:sz="0" w:space="0" w:color="auto"/>
                        <w:right w:val="none" w:sz="0" w:space="0" w:color="auto"/>
                      </w:divBdr>
                      <w:divsChild>
                        <w:div w:id="1776057013">
                          <w:marLeft w:val="0"/>
                          <w:marRight w:val="0"/>
                          <w:marTop w:val="0"/>
                          <w:marBottom w:val="0"/>
                          <w:divBdr>
                            <w:top w:val="none" w:sz="0" w:space="0" w:color="auto"/>
                            <w:left w:val="none" w:sz="0" w:space="0" w:color="auto"/>
                            <w:bottom w:val="none" w:sz="0" w:space="0" w:color="auto"/>
                            <w:right w:val="none" w:sz="0" w:space="0" w:color="auto"/>
                          </w:divBdr>
                          <w:divsChild>
                            <w:div w:id="96142432">
                              <w:marLeft w:val="0"/>
                              <w:marRight w:val="0"/>
                              <w:marTop w:val="0"/>
                              <w:marBottom w:val="0"/>
                              <w:divBdr>
                                <w:top w:val="none" w:sz="0" w:space="0" w:color="auto"/>
                                <w:left w:val="none" w:sz="0" w:space="0" w:color="auto"/>
                                <w:bottom w:val="none" w:sz="0" w:space="0" w:color="auto"/>
                                <w:right w:val="none" w:sz="0" w:space="0" w:color="auto"/>
                              </w:divBdr>
                              <w:divsChild>
                                <w:div w:id="126046938">
                                  <w:marLeft w:val="0"/>
                                  <w:marRight w:val="0"/>
                                  <w:marTop w:val="0"/>
                                  <w:marBottom w:val="0"/>
                                  <w:divBdr>
                                    <w:top w:val="none" w:sz="0" w:space="0" w:color="auto"/>
                                    <w:left w:val="none" w:sz="0" w:space="0" w:color="auto"/>
                                    <w:bottom w:val="none" w:sz="0" w:space="0" w:color="auto"/>
                                    <w:right w:val="none" w:sz="0" w:space="0" w:color="auto"/>
                                  </w:divBdr>
                                  <w:divsChild>
                                    <w:div w:id="1155991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4059544">
                              <w:marLeft w:val="0"/>
                              <w:marRight w:val="0"/>
                              <w:marTop w:val="0"/>
                              <w:marBottom w:val="300"/>
                              <w:divBdr>
                                <w:top w:val="none" w:sz="0" w:space="0" w:color="auto"/>
                                <w:left w:val="none" w:sz="0" w:space="0" w:color="auto"/>
                                <w:bottom w:val="none" w:sz="0" w:space="0" w:color="auto"/>
                                <w:right w:val="none" w:sz="0" w:space="0" w:color="auto"/>
                              </w:divBdr>
                              <w:divsChild>
                                <w:div w:id="1131942923">
                                  <w:marLeft w:val="0"/>
                                  <w:marRight w:val="0"/>
                                  <w:marTop w:val="0"/>
                                  <w:marBottom w:val="0"/>
                                  <w:divBdr>
                                    <w:top w:val="none" w:sz="0" w:space="0" w:color="auto"/>
                                    <w:left w:val="none" w:sz="0" w:space="0" w:color="auto"/>
                                    <w:bottom w:val="none" w:sz="0" w:space="0" w:color="auto"/>
                                    <w:right w:val="none" w:sz="0" w:space="0" w:color="auto"/>
                                  </w:divBdr>
                                  <w:divsChild>
                                    <w:div w:id="1434326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65822852">
          <w:marLeft w:val="0"/>
          <w:marRight w:val="0"/>
          <w:marTop w:val="0"/>
          <w:marBottom w:val="150"/>
          <w:divBdr>
            <w:top w:val="none" w:sz="0" w:space="0" w:color="auto"/>
            <w:left w:val="none" w:sz="0" w:space="0" w:color="auto"/>
            <w:bottom w:val="none" w:sz="0" w:space="0" w:color="auto"/>
            <w:right w:val="none" w:sz="0" w:space="0" w:color="auto"/>
          </w:divBdr>
          <w:divsChild>
            <w:div w:id="695810517">
              <w:marLeft w:val="0"/>
              <w:marRight w:val="0"/>
              <w:marTop w:val="0"/>
              <w:marBottom w:val="0"/>
              <w:divBdr>
                <w:top w:val="none" w:sz="0" w:space="0" w:color="auto"/>
                <w:left w:val="none" w:sz="0" w:space="0" w:color="auto"/>
                <w:bottom w:val="none" w:sz="0" w:space="0" w:color="auto"/>
                <w:right w:val="none" w:sz="0" w:space="0" w:color="auto"/>
              </w:divBdr>
              <w:divsChild>
                <w:div w:id="667178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8099612">
          <w:marLeft w:val="0"/>
          <w:marRight w:val="0"/>
          <w:marTop w:val="0"/>
          <w:marBottom w:val="150"/>
          <w:divBdr>
            <w:top w:val="none" w:sz="0" w:space="0" w:color="auto"/>
            <w:left w:val="none" w:sz="0" w:space="0" w:color="auto"/>
            <w:bottom w:val="none" w:sz="0" w:space="0" w:color="auto"/>
            <w:right w:val="none" w:sz="0" w:space="0" w:color="auto"/>
          </w:divBdr>
          <w:divsChild>
            <w:div w:id="753742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4891907">
      <w:bodyDiv w:val="1"/>
      <w:marLeft w:val="0"/>
      <w:marRight w:val="0"/>
      <w:marTop w:val="0"/>
      <w:marBottom w:val="0"/>
      <w:divBdr>
        <w:top w:val="none" w:sz="0" w:space="0" w:color="auto"/>
        <w:left w:val="none" w:sz="0" w:space="0" w:color="auto"/>
        <w:bottom w:val="none" w:sz="0" w:space="0" w:color="auto"/>
        <w:right w:val="none" w:sz="0" w:space="0" w:color="auto"/>
      </w:divBdr>
    </w:div>
    <w:div w:id="939292710">
      <w:bodyDiv w:val="1"/>
      <w:marLeft w:val="0"/>
      <w:marRight w:val="0"/>
      <w:marTop w:val="0"/>
      <w:marBottom w:val="0"/>
      <w:divBdr>
        <w:top w:val="none" w:sz="0" w:space="0" w:color="auto"/>
        <w:left w:val="none" w:sz="0" w:space="0" w:color="auto"/>
        <w:bottom w:val="none" w:sz="0" w:space="0" w:color="auto"/>
        <w:right w:val="none" w:sz="0" w:space="0" w:color="auto"/>
      </w:divBdr>
    </w:div>
    <w:div w:id="2029480597">
      <w:bodyDiv w:val="1"/>
      <w:marLeft w:val="0"/>
      <w:marRight w:val="0"/>
      <w:marTop w:val="0"/>
      <w:marBottom w:val="0"/>
      <w:divBdr>
        <w:top w:val="none" w:sz="0" w:space="0" w:color="auto"/>
        <w:left w:val="none" w:sz="0" w:space="0" w:color="auto"/>
        <w:bottom w:val="none" w:sz="0" w:space="0" w:color="auto"/>
        <w:right w:val="none" w:sz="0" w:space="0" w:color="auto"/>
      </w:divBdr>
      <w:divsChild>
        <w:div w:id="36900121">
          <w:marLeft w:val="0"/>
          <w:marRight w:val="0"/>
          <w:marTop w:val="0"/>
          <w:marBottom w:val="150"/>
          <w:divBdr>
            <w:top w:val="none" w:sz="0" w:space="0" w:color="auto"/>
            <w:left w:val="none" w:sz="0" w:space="0" w:color="auto"/>
            <w:bottom w:val="none" w:sz="0" w:space="0" w:color="auto"/>
            <w:right w:val="none" w:sz="0" w:space="0" w:color="auto"/>
          </w:divBdr>
          <w:divsChild>
            <w:div w:id="2030182119">
              <w:marLeft w:val="0"/>
              <w:marRight w:val="0"/>
              <w:marTop w:val="0"/>
              <w:marBottom w:val="0"/>
              <w:divBdr>
                <w:top w:val="none" w:sz="0" w:space="0" w:color="auto"/>
                <w:left w:val="none" w:sz="0" w:space="0" w:color="auto"/>
                <w:bottom w:val="none" w:sz="0" w:space="0" w:color="auto"/>
                <w:right w:val="none" w:sz="0" w:space="0" w:color="auto"/>
              </w:divBdr>
              <w:divsChild>
                <w:div w:id="53553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485643">
          <w:marLeft w:val="0"/>
          <w:marRight w:val="0"/>
          <w:marTop w:val="0"/>
          <w:marBottom w:val="0"/>
          <w:divBdr>
            <w:top w:val="none" w:sz="0" w:space="0" w:color="auto"/>
            <w:left w:val="none" w:sz="0" w:space="0" w:color="auto"/>
            <w:bottom w:val="none" w:sz="0" w:space="0" w:color="auto"/>
            <w:right w:val="none" w:sz="0" w:space="0" w:color="auto"/>
          </w:divBdr>
          <w:divsChild>
            <w:div w:id="780534294">
              <w:marLeft w:val="0"/>
              <w:marRight w:val="0"/>
              <w:marTop w:val="0"/>
              <w:marBottom w:val="0"/>
              <w:divBdr>
                <w:top w:val="none" w:sz="0" w:space="0" w:color="auto"/>
                <w:left w:val="none" w:sz="0" w:space="0" w:color="auto"/>
                <w:bottom w:val="none" w:sz="0" w:space="0" w:color="auto"/>
                <w:right w:val="none" w:sz="0" w:space="0" w:color="auto"/>
              </w:divBdr>
              <w:divsChild>
                <w:div w:id="507329479">
                  <w:marLeft w:val="0"/>
                  <w:marRight w:val="0"/>
                  <w:marTop w:val="0"/>
                  <w:marBottom w:val="0"/>
                  <w:divBdr>
                    <w:top w:val="none" w:sz="0" w:space="0" w:color="auto"/>
                    <w:left w:val="none" w:sz="0" w:space="0" w:color="auto"/>
                    <w:bottom w:val="none" w:sz="0" w:space="0" w:color="auto"/>
                    <w:right w:val="none" w:sz="0" w:space="0" w:color="auto"/>
                  </w:divBdr>
                  <w:divsChild>
                    <w:div w:id="2118864295">
                      <w:marLeft w:val="0"/>
                      <w:marRight w:val="0"/>
                      <w:marTop w:val="0"/>
                      <w:marBottom w:val="0"/>
                      <w:divBdr>
                        <w:top w:val="none" w:sz="0" w:space="0" w:color="auto"/>
                        <w:left w:val="none" w:sz="0" w:space="0" w:color="auto"/>
                        <w:bottom w:val="none" w:sz="0" w:space="0" w:color="auto"/>
                        <w:right w:val="none" w:sz="0" w:space="0" w:color="auto"/>
                      </w:divBdr>
                      <w:divsChild>
                        <w:div w:id="1769348308">
                          <w:marLeft w:val="0"/>
                          <w:marRight w:val="0"/>
                          <w:marTop w:val="0"/>
                          <w:marBottom w:val="0"/>
                          <w:divBdr>
                            <w:top w:val="none" w:sz="0" w:space="0" w:color="auto"/>
                            <w:left w:val="none" w:sz="0" w:space="0" w:color="auto"/>
                            <w:bottom w:val="none" w:sz="0" w:space="0" w:color="auto"/>
                            <w:right w:val="none" w:sz="0" w:space="0" w:color="auto"/>
                          </w:divBdr>
                          <w:divsChild>
                            <w:div w:id="377441084">
                              <w:marLeft w:val="0"/>
                              <w:marRight w:val="0"/>
                              <w:marTop w:val="0"/>
                              <w:marBottom w:val="300"/>
                              <w:divBdr>
                                <w:top w:val="none" w:sz="0" w:space="0" w:color="auto"/>
                                <w:left w:val="none" w:sz="0" w:space="0" w:color="auto"/>
                                <w:bottom w:val="none" w:sz="0" w:space="0" w:color="auto"/>
                                <w:right w:val="none" w:sz="0" w:space="0" w:color="auto"/>
                              </w:divBdr>
                              <w:divsChild>
                                <w:div w:id="312028747">
                                  <w:marLeft w:val="0"/>
                                  <w:marRight w:val="0"/>
                                  <w:marTop w:val="0"/>
                                  <w:marBottom w:val="0"/>
                                  <w:divBdr>
                                    <w:top w:val="none" w:sz="0" w:space="0" w:color="auto"/>
                                    <w:left w:val="none" w:sz="0" w:space="0" w:color="auto"/>
                                    <w:bottom w:val="none" w:sz="0" w:space="0" w:color="auto"/>
                                    <w:right w:val="none" w:sz="0" w:space="0" w:color="auto"/>
                                  </w:divBdr>
                                  <w:divsChild>
                                    <w:div w:id="1783450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0912384">
                              <w:marLeft w:val="0"/>
                              <w:marRight w:val="0"/>
                              <w:marTop w:val="0"/>
                              <w:marBottom w:val="0"/>
                              <w:divBdr>
                                <w:top w:val="none" w:sz="0" w:space="0" w:color="auto"/>
                                <w:left w:val="none" w:sz="0" w:space="0" w:color="auto"/>
                                <w:bottom w:val="none" w:sz="0" w:space="0" w:color="auto"/>
                                <w:right w:val="none" w:sz="0" w:space="0" w:color="auto"/>
                              </w:divBdr>
                              <w:divsChild>
                                <w:div w:id="1942838685">
                                  <w:marLeft w:val="0"/>
                                  <w:marRight w:val="0"/>
                                  <w:marTop w:val="0"/>
                                  <w:marBottom w:val="0"/>
                                  <w:divBdr>
                                    <w:top w:val="none" w:sz="0" w:space="0" w:color="auto"/>
                                    <w:left w:val="none" w:sz="0" w:space="0" w:color="auto"/>
                                    <w:bottom w:val="none" w:sz="0" w:space="0" w:color="auto"/>
                                    <w:right w:val="none" w:sz="0" w:space="0" w:color="auto"/>
                                  </w:divBdr>
                                  <w:divsChild>
                                    <w:div w:id="1220899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26185145">
                  <w:marLeft w:val="0"/>
                  <w:marRight w:val="0"/>
                  <w:marTop w:val="0"/>
                  <w:marBottom w:val="0"/>
                  <w:divBdr>
                    <w:top w:val="none" w:sz="0" w:space="0" w:color="auto"/>
                    <w:left w:val="none" w:sz="0" w:space="0" w:color="auto"/>
                    <w:bottom w:val="none" w:sz="0" w:space="0" w:color="auto"/>
                    <w:right w:val="none" w:sz="0" w:space="0" w:color="auto"/>
                  </w:divBdr>
                  <w:divsChild>
                    <w:div w:id="2145191171">
                      <w:marLeft w:val="0"/>
                      <w:marRight w:val="0"/>
                      <w:marTop w:val="0"/>
                      <w:marBottom w:val="0"/>
                      <w:divBdr>
                        <w:top w:val="none" w:sz="0" w:space="0" w:color="auto"/>
                        <w:left w:val="none" w:sz="0" w:space="0" w:color="auto"/>
                        <w:bottom w:val="none" w:sz="0" w:space="0" w:color="auto"/>
                        <w:right w:val="none" w:sz="0" w:space="0" w:color="auto"/>
                      </w:divBdr>
                      <w:divsChild>
                        <w:div w:id="644093193">
                          <w:marLeft w:val="0"/>
                          <w:marRight w:val="0"/>
                          <w:marTop w:val="0"/>
                          <w:marBottom w:val="0"/>
                          <w:divBdr>
                            <w:top w:val="none" w:sz="0" w:space="0" w:color="auto"/>
                            <w:left w:val="none" w:sz="0" w:space="0" w:color="auto"/>
                            <w:bottom w:val="none" w:sz="0" w:space="0" w:color="auto"/>
                            <w:right w:val="none" w:sz="0" w:space="0" w:color="auto"/>
                          </w:divBdr>
                          <w:divsChild>
                            <w:div w:id="1431392554">
                              <w:marLeft w:val="0"/>
                              <w:marRight w:val="0"/>
                              <w:marTop w:val="0"/>
                              <w:marBottom w:val="300"/>
                              <w:divBdr>
                                <w:top w:val="none" w:sz="0" w:space="0" w:color="auto"/>
                                <w:left w:val="none" w:sz="0" w:space="0" w:color="auto"/>
                                <w:bottom w:val="none" w:sz="0" w:space="0" w:color="auto"/>
                                <w:right w:val="none" w:sz="0" w:space="0" w:color="auto"/>
                              </w:divBdr>
                              <w:divsChild>
                                <w:div w:id="1870682601">
                                  <w:marLeft w:val="0"/>
                                  <w:marRight w:val="0"/>
                                  <w:marTop w:val="0"/>
                                  <w:marBottom w:val="0"/>
                                  <w:divBdr>
                                    <w:top w:val="none" w:sz="0" w:space="0" w:color="auto"/>
                                    <w:left w:val="none" w:sz="0" w:space="0" w:color="auto"/>
                                    <w:bottom w:val="none" w:sz="0" w:space="0" w:color="auto"/>
                                    <w:right w:val="none" w:sz="0" w:space="0" w:color="auto"/>
                                  </w:divBdr>
                                  <w:divsChild>
                                    <w:div w:id="2108185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1813925">
                              <w:marLeft w:val="0"/>
                              <w:marRight w:val="0"/>
                              <w:marTop w:val="0"/>
                              <w:marBottom w:val="0"/>
                              <w:divBdr>
                                <w:top w:val="none" w:sz="0" w:space="0" w:color="auto"/>
                                <w:left w:val="none" w:sz="0" w:space="0" w:color="auto"/>
                                <w:bottom w:val="none" w:sz="0" w:space="0" w:color="auto"/>
                                <w:right w:val="none" w:sz="0" w:space="0" w:color="auto"/>
                              </w:divBdr>
                              <w:divsChild>
                                <w:div w:id="2088457942">
                                  <w:marLeft w:val="0"/>
                                  <w:marRight w:val="0"/>
                                  <w:marTop w:val="0"/>
                                  <w:marBottom w:val="0"/>
                                  <w:divBdr>
                                    <w:top w:val="none" w:sz="0" w:space="0" w:color="auto"/>
                                    <w:left w:val="none" w:sz="0" w:space="0" w:color="auto"/>
                                    <w:bottom w:val="none" w:sz="0" w:space="0" w:color="auto"/>
                                    <w:right w:val="none" w:sz="0" w:space="0" w:color="auto"/>
                                  </w:divBdr>
                                  <w:divsChild>
                                    <w:div w:id="1766339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87291148">
                  <w:marLeft w:val="0"/>
                  <w:marRight w:val="0"/>
                  <w:marTop w:val="0"/>
                  <w:marBottom w:val="0"/>
                  <w:divBdr>
                    <w:top w:val="none" w:sz="0" w:space="0" w:color="auto"/>
                    <w:left w:val="none" w:sz="0" w:space="0" w:color="auto"/>
                    <w:bottom w:val="none" w:sz="0" w:space="0" w:color="auto"/>
                    <w:right w:val="none" w:sz="0" w:space="0" w:color="auto"/>
                  </w:divBdr>
                  <w:divsChild>
                    <w:div w:id="537282928">
                      <w:marLeft w:val="0"/>
                      <w:marRight w:val="0"/>
                      <w:marTop w:val="0"/>
                      <w:marBottom w:val="0"/>
                      <w:divBdr>
                        <w:top w:val="none" w:sz="0" w:space="0" w:color="auto"/>
                        <w:left w:val="none" w:sz="0" w:space="0" w:color="auto"/>
                        <w:bottom w:val="none" w:sz="0" w:space="0" w:color="auto"/>
                        <w:right w:val="none" w:sz="0" w:space="0" w:color="auto"/>
                      </w:divBdr>
                      <w:divsChild>
                        <w:div w:id="1554847539">
                          <w:marLeft w:val="0"/>
                          <w:marRight w:val="0"/>
                          <w:marTop w:val="0"/>
                          <w:marBottom w:val="0"/>
                          <w:divBdr>
                            <w:top w:val="none" w:sz="0" w:space="0" w:color="auto"/>
                            <w:left w:val="none" w:sz="0" w:space="0" w:color="auto"/>
                            <w:bottom w:val="none" w:sz="0" w:space="0" w:color="auto"/>
                            <w:right w:val="none" w:sz="0" w:space="0" w:color="auto"/>
                          </w:divBdr>
                          <w:divsChild>
                            <w:div w:id="101613382">
                              <w:marLeft w:val="0"/>
                              <w:marRight w:val="0"/>
                              <w:marTop w:val="0"/>
                              <w:marBottom w:val="0"/>
                              <w:divBdr>
                                <w:top w:val="none" w:sz="0" w:space="0" w:color="auto"/>
                                <w:left w:val="none" w:sz="0" w:space="0" w:color="auto"/>
                                <w:bottom w:val="none" w:sz="0" w:space="0" w:color="auto"/>
                                <w:right w:val="none" w:sz="0" w:space="0" w:color="auto"/>
                              </w:divBdr>
                              <w:divsChild>
                                <w:div w:id="59401980">
                                  <w:marLeft w:val="0"/>
                                  <w:marRight w:val="0"/>
                                  <w:marTop w:val="0"/>
                                  <w:marBottom w:val="0"/>
                                  <w:divBdr>
                                    <w:top w:val="none" w:sz="0" w:space="0" w:color="auto"/>
                                    <w:left w:val="none" w:sz="0" w:space="0" w:color="auto"/>
                                    <w:bottom w:val="none" w:sz="0" w:space="0" w:color="auto"/>
                                    <w:right w:val="none" w:sz="0" w:space="0" w:color="auto"/>
                                  </w:divBdr>
                                  <w:divsChild>
                                    <w:div w:id="1165708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7980425">
                              <w:marLeft w:val="0"/>
                              <w:marRight w:val="0"/>
                              <w:marTop w:val="0"/>
                              <w:marBottom w:val="300"/>
                              <w:divBdr>
                                <w:top w:val="none" w:sz="0" w:space="0" w:color="auto"/>
                                <w:left w:val="none" w:sz="0" w:space="0" w:color="auto"/>
                                <w:bottom w:val="none" w:sz="0" w:space="0" w:color="auto"/>
                                <w:right w:val="none" w:sz="0" w:space="0" w:color="auto"/>
                              </w:divBdr>
                              <w:divsChild>
                                <w:div w:id="2005433985">
                                  <w:marLeft w:val="0"/>
                                  <w:marRight w:val="0"/>
                                  <w:marTop w:val="0"/>
                                  <w:marBottom w:val="0"/>
                                  <w:divBdr>
                                    <w:top w:val="none" w:sz="0" w:space="0" w:color="auto"/>
                                    <w:left w:val="none" w:sz="0" w:space="0" w:color="auto"/>
                                    <w:bottom w:val="none" w:sz="0" w:space="0" w:color="auto"/>
                                    <w:right w:val="none" w:sz="0" w:space="0" w:color="auto"/>
                                  </w:divBdr>
                                  <w:divsChild>
                                    <w:div w:id="1533618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67745472">
          <w:marLeft w:val="0"/>
          <w:marRight w:val="0"/>
          <w:marTop w:val="0"/>
          <w:marBottom w:val="0"/>
          <w:divBdr>
            <w:top w:val="none" w:sz="0" w:space="0" w:color="auto"/>
            <w:left w:val="none" w:sz="0" w:space="0" w:color="auto"/>
            <w:bottom w:val="none" w:sz="0" w:space="0" w:color="auto"/>
            <w:right w:val="none" w:sz="0" w:space="0" w:color="auto"/>
          </w:divBdr>
          <w:divsChild>
            <w:div w:id="2111192633">
              <w:marLeft w:val="0"/>
              <w:marRight w:val="0"/>
              <w:marTop w:val="0"/>
              <w:marBottom w:val="0"/>
              <w:divBdr>
                <w:top w:val="none" w:sz="0" w:space="0" w:color="auto"/>
                <w:left w:val="none" w:sz="0" w:space="0" w:color="auto"/>
                <w:bottom w:val="none" w:sz="0" w:space="0" w:color="auto"/>
                <w:right w:val="none" w:sz="0" w:space="0" w:color="auto"/>
              </w:divBdr>
              <w:divsChild>
                <w:div w:id="1521433377">
                  <w:marLeft w:val="0"/>
                  <w:marRight w:val="0"/>
                  <w:marTop w:val="0"/>
                  <w:marBottom w:val="0"/>
                  <w:divBdr>
                    <w:top w:val="none" w:sz="0" w:space="0" w:color="auto"/>
                    <w:left w:val="none" w:sz="0" w:space="0" w:color="auto"/>
                    <w:bottom w:val="none" w:sz="0" w:space="0" w:color="auto"/>
                    <w:right w:val="none" w:sz="0" w:space="0" w:color="auto"/>
                  </w:divBdr>
                  <w:divsChild>
                    <w:div w:id="1113523359">
                      <w:marLeft w:val="0"/>
                      <w:marRight w:val="0"/>
                      <w:marTop w:val="0"/>
                      <w:marBottom w:val="0"/>
                      <w:divBdr>
                        <w:top w:val="none" w:sz="0" w:space="0" w:color="auto"/>
                        <w:left w:val="none" w:sz="0" w:space="0" w:color="auto"/>
                        <w:bottom w:val="none" w:sz="0" w:space="0" w:color="auto"/>
                        <w:right w:val="none" w:sz="0" w:space="0" w:color="auto"/>
                      </w:divBdr>
                      <w:divsChild>
                        <w:div w:id="816797070">
                          <w:marLeft w:val="0"/>
                          <w:marRight w:val="0"/>
                          <w:marTop w:val="0"/>
                          <w:marBottom w:val="0"/>
                          <w:divBdr>
                            <w:top w:val="none" w:sz="0" w:space="0" w:color="auto"/>
                            <w:left w:val="none" w:sz="0" w:space="0" w:color="auto"/>
                            <w:bottom w:val="none" w:sz="0" w:space="0" w:color="auto"/>
                            <w:right w:val="none" w:sz="0" w:space="0" w:color="auto"/>
                          </w:divBdr>
                          <w:divsChild>
                            <w:div w:id="1503205856">
                              <w:marLeft w:val="0"/>
                              <w:marRight w:val="0"/>
                              <w:marTop w:val="0"/>
                              <w:marBottom w:val="0"/>
                              <w:divBdr>
                                <w:top w:val="none" w:sz="0" w:space="0" w:color="auto"/>
                                <w:left w:val="none" w:sz="0" w:space="0" w:color="auto"/>
                                <w:bottom w:val="none" w:sz="0" w:space="0" w:color="auto"/>
                                <w:right w:val="none" w:sz="0" w:space="0" w:color="auto"/>
                              </w:divBdr>
                              <w:divsChild>
                                <w:div w:id="292634474">
                                  <w:marLeft w:val="0"/>
                                  <w:marRight w:val="0"/>
                                  <w:marTop w:val="0"/>
                                  <w:marBottom w:val="0"/>
                                  <w:divBdr>
                                    <w:top w:val="none" w:sz="0" w:space="0" w:color="auto"/>
                                    <w:left w:val="none" w:sz="0" w:space="0" w:color="auto"/>
                                    <w:bottom w:val="none" w:sz="0" w:space="0" w:color="auto"/>
                                    <w:right w:val="none" w:sz="0" w:space="0" w:color="auto"/>
                                  </w:divBdr>
                                  <w:divsChild>
                                    <w:div w:id="336464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08632704">
          <w:marLeft w:val="0"/>
          <w:marRight w:val="0"/>
          <w:marTop w:val="0"/>
          <w:marBottom w:val="150"/>
          <w:divBdr>
            <w:top w:val="none" w:sz="0" w:space="0" w:color="auto"/>
            <w:left w:val="none" w:sz="0" w:space="0" w:color="auto"/>
            <w:bottom w:val="none" w:sz="0" w:space="0" w:color="auto"/>
            <w:right w:val="none" w:sz="0" w:space="0" w:color="auto"/>
          </w:divBdr>
          <w:divsChild>
            <w:div w:id="180441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cpl.org.au/" TargetMode="External"/><Relationship Id="rId18" Type="http://schemas.openxmlformats.org/officeDocument/2006/relationships/image" Target="media/image5.png"/><Relationship Id="rId26" Type="http://schemas.openxmlformats.org/officeDocument/2006/relationships/hyperlink" Target="mailto:undercoverartist@cpl.org.au" TargetMode="External"/><Relationship Id="rId21" Type="http://schemas.openxmlformats.org/officeDocument/2006/relationships/hyperlink" Target="https://undercoverartistfest.com/what-is-disability-led/" TargetMode="External"/><Relationship Id="rId34" Type="http://schemas.openxmlformats.org/officeDocument/2006/relationships/hyperlink" Target="mailto:undercoverartist@cpl.org.au" TargetMode="External"/><Relationship Id="rId7" Type="http://schemas.openxmlformats.org/officeDocument/2006/relationships/settings" Target="settings.xml"/><Relationship Id="rId12" Type="http://schemas.openxmlformats.org/officeDocument/2006/relationships/hyperlink" Target="https://accessarts.org.au/" TargetMode="External"/><Relationship Id="rId17" Type="http://schemas.openxmlformats.org/officeDocument/2006/relationships/image" Target="media/image4.svg"/><Relationship Id="rId25" Type="http://schemas.openxmlformats.org/officeDocument/2006/relationships/header" Target="header2.xml"/><Relationship Id="rId33" Type="http://schemas.openxmlformats.org/officeDocument/2006/relationships/hyperlink" Target="mailto:undercoverartist@cpl.org.au" TargetMode="External"/><Relationship Id="rId38"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hyperlink" Target="https://undercoverartistfest.com/wp-content/uploads/2021/02/2102_UAF_What-Is-Disability-Led_FINAL.docx" TargetMode="External"/><Relationship Id="rId29" Type="http://schemas.openxmlformats.org/officeDocument/2006/relationships/image" Target="media/image10.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undercoverartist@cpl.org.au?subject=Undercover%20Artist%20Festival%202025" TargetMode="External"/><Relationship Id="rId24" Type="http://schemas.openxmlformats.org/officeDocument/2006/relationships/footer" Target="footer1.xml"/><Relationship Id="rId32" Type="http://schemas.openxmlformats.org/officeDocument/2006/relationships/hyperlink" Target="https://bit.ly/3TzgTTI" TargetMode="External"/><Relationship Id="rId37"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2.svg"/><Relationship Id="rId23" Type="http://schemas.openxmlformats.org/officeDocument/2006/relationships/header" Target="header1.xml"/><Relationship Id="rId28" Type="http://schemas.openxmlformats.org/officeDocument/2006/relationships/hyperlink" Target="mailto:undercoverartist@cpl.org.au" TargetMode="External"/><Relationship Id="rId36" Type="http://schemas.openxmlformats.org/officeDocument/2006/relationships/hyperlink" Target="https://undercoverartistfest.com/artist-resources/" TargetMode="External"/><Relationship Id="rId10" Type="http://schemas.openxmlformats.org/officeDocument/2006/relationships/endnotes" Target="endnotes.xml"/><Relationship Id="rId19" Type="http://schemas.openxmlformats.org/officeDocument/2006/relationships/image" Target="media/image6.svg"/><Relationship Id="rId31" Type="http://schemas.openxmlformats.org/officeDocument/2006/relationships/hyperlink" Target="https://forms.office.com/r/u9Y1EqWCDF"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1.png"/><Relationship Id="rId22" Type="http://schemas.openxmlformats.org/officeDocument/2006/relationships/hyperlink" Target="mailto:undercoverartist@cpl.org.au" TargetMode="External"/><Relationship Id="rId27" Type="http://schemas.openxmlformats.org/officeDocument/2006/relationships/hyperlink" Target="mailto:undercoverartist@cpl.org.au" TargetMode="External"/><Relationship Id="rId30" Type="http://schemas.openxmlformats.org/officeDocument/2006/relationships/image" Target="media/image11.jpeg"/><Relationship Id="rId35" Type="http://schemas.openxmlformats.org/officeDocument/2006/relationships/hyperlink" Target="mailto:undercoverartist@cpl.org.au" TargetMode="External"/><Relationship Id="rId8" Type="http://schemas.openxmlformats.org/officeDocument/2006/relationships/webSettings" Target="webSettings.xml"/><Relationship Id="rId3" Type="http://schemas.openxmlformats.org/officeDocument/2006/relationships/customXml" Target="../customXml/item3.xml"/></Relationships>
</file>

<file path=word/_rels/footer1.xml.rels><?xml version="1.0" encoding="UTF-8" standalone="yes"?>
<Relationships xmlns="http://schemas.openxmlformats.org/package/2006/relationships"><Relationship Id="rId1" Type="http://schemas.openxmlformats.org/officeDocument/2006/relationships/image" Target="media/image8.png"/></Relationships>
</file>

<file path=word/_rels/header1.xml.rels><?xml version="1.0" encoding="UTF-8" standalone="yes"?>
<Relationships xmlns="http://schemas.openxmlformats.org/package/2006/relationships"><Relationship Id="rId1" Type="http://schemas.openxmlformats.org/officeDocument/2006/relationships/image" Target="media/image7.png"/></Relationships>
</file>

<file path=word/_rels/header2.xml.rels><?xml version="1.0" encoding="UTF-8" standalone="yes"?>
<Relationships xmlns="http://schemas.openxmlformats.org/package/2006/relationships"><Relationship Id="rId1" Type="http://schemas.openxmlformats.org/officeDocument/2006/relationships/image" Target="media/image9.png"/></Relationships>
</file>

<file path=word/theme/theme1.xml><?xml version="1.0" encoding="utf-8"?>
<a:theme xmlns:a="http://schemas.openxmlformats.org/drawingml/2006/main" name="Office Theme">
  <a:themeElements>
    <a:clrScheme name="UAF">
      <a:dk1>
        <a:sysClr val="windowText" lastClr="000000"/>
      </a:dk1>
      <a:lt1>
        <a:sysClr val="window" lastClr="FFFFFF"/>
      </a:lt1>
      <a:dk2>
        <a:srgbClr val="000000"/>
      </a:dk2>
      <a:lt2>
        <a:srgbClr val="E7E6E6"/>
      </a:lt2>
      <a:accent1>
        <a:srgbClr val="00C6FF"/>
      </a:accent1>
      <a:accent2>
        <a:srgbClr val="036CFF"/>
      </a:accent2>
      <a:accent3>
        <a:srgbClr val="666666"/>
      </a:accent3>
      <a:accent4>
        <a:srgbClr val="CCCCCC"/>
      </a:accent4>
      <a:accent5>
        <a:srgbClr val="00C6FF"/>
      </a:accent5>
      <a:accent6>
        <a:srgbClr val="036CFF"/>
      </a:accent6>
      <a:hlink>
        <a:srgbClr val="666666"/>
      </a:hlink>
      <a:folHlink>
        <a:srgbClr val="CCCCCC"/>
      </a:folHlink>
    </a:clrScheme>
    <a:fontScheme name="UA Branding">
      <a:majorFont>
        <a:latin typeface="Alt Gothic ATF Demi"/>
        <a:ea typeface=""/>
        <a:cs typeface=""/>
      </a:majorFont>
      <a:minorFont>
        <a:latin typeface="Calibri"/>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c881d733-04ea-4124-bf29-2003f4bdfa60">
      <Terms xmlns="http://schemas.microsoft.com/office/infopath/2007/PartnerControls"/>
    </lcf76f155ced4ddcb4097134ff3c332f>
    <TaxCatchAll xmlns="f8ca2a4a-05b6-4b4c-b94c-e13f1f62b993" xsi:nil="true"/>
    <SharedWithUsers xmlns="f8ca2a4a-05b6-4b4c-b94c-e13f1f62b993">
      <UserInfo>
        <DisplayName>Hayley Phillips</DisplayName>
        <AccountId>62</AccountId>
        <AccountType/>
      </UserInfo>
    </SharedWithUsers>
    <CampaignStatus xmlns="c881d733-04ea-4124-bf29-2003f4bdfa60">Completed</CampaignStatus>
    <WrikeTaskLink xmlns="c881d733-04ea-4124-bf29-2003f4bdfa60">
      <Url xsi:nil="true"/>
      <Description xsi:nil="true"/>
    </WrikeTaskLink>
    <Status xmlns="c881d733-04ea-4124-bf29-2003f4bdfa60">New</Statu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FC3EEB4641A6054F874424E25B977F9A" ma:contentTypeVersion="18" ma:contentTypeDescription="Create a new document." ma:contentTypeScope="" ma:versionID="2369ec847e7601b1db8bbfb11febaf5c">
  <xsd:schema xmlns:xsd="http://www.w3.org/2001/XMLSchema" xmlns:xs="http://www.w3.org/2001/XMLSchema" xmlns:p="http://schemas.microsoft.com/office/2006/metadata/properties" xmlns:ns2="c881d733-04ea-4124-bf29-2003f4bdfa60" xmlns:ns3="f8ca2a4a-05b6-4b4c-b94c-e13f1f62b993" targetNamespace="http://schemas.microsoft.com/office/2006/metadata/properties" ma:root="true" ma:fieldsID="aa180fe64c4cdf7902b98bb9d019370a" ns2:_="" ns3:_="">
    <xsd:import namespace="c881d733-04ea-4124-bf29-2003f4bdfa60"/>
    <xsd:import namespace="f8ca2a4a-05b6-4b4c-b94c-e13f1f62b993"/>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LengthInSeconds" minOccurs="0"/>
                <xsd:element ref="ns2:lcf76f155ced4ddcb4097134ff3c332f" minOccurs="0"/>
                <xsd:element ref="ns3:TaxCatchAll" minOccurs="0"/>
                <xsd:element ref="ns2:MediaServiceGenerationTime" minOccurs="0"/>
                <xsd:element ref="ns2:MediaServiceEventHashCode" minOccurs="0"/>
                <xsd:element ref="ns2:MediaServiceOCR" minOccurs="0"/>
                <xsd:element ref="ns2:MediaServiceLocation" minOccurs="0"/>
                <xsd:element ref="ns2:Status" minOccurs="0"/>
                <xsd:element ref="ns2:MediaServiceObjectDetectorVersions" minOccurs="0"/>
                <xsd:element ref="ns2:CampaignStatus" minOccurs="0"/>
                <xsd:element ref="ns2:WrikeTaskLink"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881d733-04ea-4124-bf29-2003f4bdfa6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2844b2fd-9dba-4188-82ad-327db77bb016" ma:termSetId="09814cd3-568e-fe90-9814-8d621ff8fb84" ma:anchorId="fba54fb3-c3e1-fe81-a776-ca4b69148c4d" ma:open="true" ma:isKeyword="false">
      <xsd:complexType>
        <xsd:sequence>
          <xsd:element ref="pc:Terms" minOccurs="0" maxOccurs="1"/>
        </xsd:sequence>
      </xsd:complex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0" nillable="true" ma:displayName="Location" ma:indexed="true" ma:internalName="MediaServiceLocation" ma:readOnly="true">
      <xsd:simpleType>
        <xsd:restriction base="dms:Text"/>
      </xsd:simpleType>
    </xsd:element>
    <xsd:element name="Status" ma:index="21" nillable="true" ma:displayName="Status" ma:default="New" ma:description="Status of the campaign" ma:internalName="Status">
      <xsd:simpleType>
        <xsd:restriction base="dms:Unknown">
          <xsd:enumeration value="New"/>
          <xsd:enumeration value="In Progress"/>
          <xsd:enumeration value="In Market"/>
          <xsd:enumeration value="Complete"/>
          <xsd:enumeration value="Cancelled"/>
          <xsd:enumeration value="On Hold"/>
        </xsd:restriction>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CampaignStatus" ma:index="23" nillable="true" ma:displayName="Campaign Status" ma:description="Status of the campaign" ma:format="Dropdown" ma:internalName="CampaignStatus">
      <xsd:simpleType>
        <xsd:restriction base="dms:Choice">
          <xsd:enumeration value="NEW"/>
          <xsd:enumeration value="In Progress"/>
          <xsd:enumeration value="In Review"/>
          <xsd:enumeration value="Approved"/>
          <xsd:enumeration value="Completed"/>
          <xsd:enumeration value="In Market"/>
          <xsd:enumeration value="Sent to Print"/>
          <xsd:enumeration value="On Hold"/>
          <xsd:enumeration value="Cancelled"/>
        </xsd:restriction>
      </xsd:simpleType>
    </xsd:element>
    <xsd:element name="WrikeTaskLink" ma:index="24" nillable="true" ma:displayName="Wrike Task Link" ma:format="Hyperlink" ma:internalName="WrikeTaskLink">
      <xsd:complexType>
        <xsd:complexContent>
          <xsd:extension base="dms:URL">
            <xsd:sequence>
              <xsd:element name="Url" type="dms:ValidUrl" minOccurs="0" nillable="true"/>
              <xsd:element name="Description" type="xsd:string" nillable="true"/>
            </xsd:sequence>
          </xsd:extension>
        </xsd:complexContent>
      </xsd:complex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f8ca2a4a-05b6-4b4c-b94c-e13f1f62b993"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e6154f47-57c0-4a3a-84ff-737c930d81e6}" ma:internalName="TaxCatchAll" ma:showField="CatchAllData" ma:web="f8ca2a4a-05b6-4b4c-b94c-e13f1f62b99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3C01218-2A0F-4878-B2E6-E7727E7A35F2}">
  <ds:schemaRefs>
    <ds:schemaRef ds:uri="http://schemas.microsoft.com/sharepoint/v3/contenttype/forms"/>
  </ds:schemaRefs>
</ds:datastoreItem>
</file>

<file path=customXml/itemProps2.xml><?xml version="1.0" encoding="utf-8"?>
<ds:datastoreItem xmlns:ds="http://schemas.openxmlformats.org/officeDocument/2006/customXml" ds:itemID="{652A60FC-9248-4C09-848F-BD8CDBA028BF}">
  <ds:schemaRefs>
    <ds:schemaRef ds:uri="http://schemas.microsoft.com/office/infopath/2007/PartnerControls"/>
    <ds:schemaRef ds:uri="f8ca2a4a-05b6-4b4c-b94c-e13f1f62b993"/>
    <ds:schemaRef ds:uri="http://schemas.microsoft.com/office/2006/documentManagement/types"/>
    <ds:schemaRef ds:uri="http://www.w3.org/XML/1998/namespace"/>
    <ds:schemaRef ds:uri="http://purl.org/dc/dcmitype/"/>
    <ds:schemaRef ds:uri="http://purl.org/dc/terms/"/>
    <ds:schemaRef ds:uri="http://schemas.microsoft.com/office/2006/metadata/properties"/>
    <ds:schemaRef ds:uri="http://schemas.openxmlformats.org/package/2006/metadata/core-properties"/>
    <ds:schemaRef ds:uri="c881d733-04ea-4124-bf29-2003f4bdfa60"/>
    <ds:schemaRef ds:uri="http://purl.org/dc/elements/1.1/"/>
  </ds:schemaRefs>
</ds:datastoreItem>
</file>

<file path=customXml/itemProps3.xml><?xml version="1.0" encoding="utf-8"?>
<ds:datastoreItem xmlns:ds="http://schemas.openxmlformats.org/officeDocument/2006/customXml" ds:itemID="{B990C79C-C42F-4F1E-ABBB-461CD2FE32C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881d733-04ea-4124-bf29-2003f4bdfa60"/>
    <ds:schemaRef ds:uri="f8ca2a4a-05b6-4b4c-b94c-e13f1f62b99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78CEA95D-2F66-4C91-98E4-D774CEBFE1BC}">
  <ds:schemaRefs>
    <ds:schemaRef ds:uri="http://schemas.openxmlformats.org/officeDocument/2006/bibliography"/>
  </ds:schemaRefs>
</ds:datastoreItem>
</file>

<file path=docMetadata/LabelInfo.xml><?xml version="1.0" encoding="utf-8"?>
<clbl:labelList xmlns:clbl="http://schemas.microsoft.com/office/2020/mipLabelMetadata">
  <clbl:label id="{bbe32c45-154b-48a0-b257-39112b12cfcf}" enabled="0" method="" siteId="{bbe32c45-154b-48a0-b257-39112b12cfcf}" removed="1"/>
</clbl:labelList>
</file>

<file path=docProps/app.xml><?xml version="1.0" encoding="utf-8"?>
<Properties xmlns="http://schemas.openxmlformats.org/officeDocument/2006/extended-properties" xmlns:vt="http://schemas.openxmlformats.org/officeDocument/2006/docPropsVTypes">
  <Template>Normal</Template>
  <TotalTime>3</TotalTime>
  <Pages>16</Pages>
  <Words>2244</Words>
  <Characters>13517</Characters>
  <Application>Microsoft Office Word</Application>
  <DocSecurity>8</DocSecurity>
  <Lines>844</Lines>
  <Paragraphs>525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15236</CharactersWithSpaces>
  <SharedDoc>false</SharedDoc>
  <HLinks>
    <vt:vector size="204" baseType="variant">
      <vt:variant>
        <vt:i4>7602239</vt:i4>
      </vt:variant>
      <vt:variant>
        <vt:i4>126</vt:i4>
      </vt:variant>
      <vt:variant>
        <vt:i4>0</vt:i4>
      </vt:variant>
      <vt:variant>
        <vt:i4>5</vt:i4>
      </vt:variant>
      <vt:variant>
        <vt:lpwstr>https://undercoverartistfest.com/artist-resources/</vt:lpwstr>
      </vt:variant>
      <vt:variant>
        <vt:lpwstr/>
      </vt:variant>
      <vt:variant>
        <vt:i4>5898287</vt:i4>
      </vt:variant>
      <vt:variant>
        <vt:i4>123</vt:i4>
      </vt:variant>
      <vt:variant>
        <vt:i4>0</vt:i4>
      </vt:variant>
      <vt:variant>
        <vt:i4>5</vt:i4>
      </vt:variant>
      <vt:variant>
        <vt:lpwstr>mailto:undercoverartist@cpl.org.au</vt:lpwstr>
      </vt:variant>
      <vt:variant>
        <vt:lpwstr/>
      </vt:variant>
      <vt:variant>
        <vt:i4>5898287</vt:i4>
      </vt:variant>
      <vt:variant>
        <vt:i4>120</vt:i4>
      </vt:variant>
      <vt:variant>
        <vt:i4>0</vt:i4>
      </vt:variant>
      <vt:variant>
        <vt:i4>5</vt:i4>
      </vt:variant>
      <vt:variant>
        <vt:lpwstr>mailto:undercoverartist@cpl.org.au</vt:lpwstr>
      </vt:variant>
      <vt:variant>
        <vt:lpwstr/>
      </vt:variant>
      <vt:variant>
        <vt:i4>8192117</vt:i4>
      </vt:variant>
      <vt:variant>
        <vt:i4>117</vt:i4>
      </vt:variant>
      <vt:variant>
        <vt:i4>0</vt:i4>
      </vt:variant>
      <vt:variant>
        <vt:i4>5</vt:i4>
      </vt:variant>
      <vt:variant>
        <vt:lpwstr/>
      </vt:variant>
      <vt:variant>
        <vt:lpwstr>SupportMaterial</vt:lpwstr>
      </vt:variant>
      <vt:variant>
        <vt:i4>5898287</vt:i4>
      </vt:variant>
      <vt:variant>
        <vt:i4>114</vt:i4>
      </vt:variant>
      <vt:variant>
        <vt:i4>0</vt:i4>
      </vt:variant>
      <vt:variant>
        <vt:i4>5</vt:i4>
      </vt:variant>
      <vt:variant>
        <vt:lpwstr>mailto:undercoverartist@cpl.org.au</vt:lpwstr>
      </vt:variant>
      <vt:variant>
        <vt:lpwstr/>
      </vt:variant>
      <vt:variant>
        <vt:i4>5308438</vt:i4>
      </vt:variant>
      <vt:variant>
        <vt:i4>111</vt:i4>
      </vt:variant>
      <vt:variant>
        <vt:i4>0</vt:i4>
      </vt:variant>
      <vt:variant>
        <vt:i4>5</vt:i4>
      </vt:variant>
      <vt:variant>
        <vt:lpwstr>https://forms.office.com/r/u9Y1EqWCDF</vt:lpwstr>
      </vt:variant>
      <vt:variant>
        <vt:lpwstr/>
      </vt:variant>
      <vt:variant>
        <vt:i4>5898287</vt:i4>
      </vt:variant>
      <vt:variant>
        <vt:i4>102</vt:i4>
      </vt:variant>
      <vt:variant>
        <vt:i4>0</vt:i4>
      </vt:variant>
      <vt:variant>
        <vt:i4>5</vt:i4>
      </vt:variant>
      <vt:variant>
        <vt:lpwstr>mailto:undercoverartist@cpl.org.au</vt:lpwstr>
      </vt:variant>
      <vt:variant>
        <vt:lpwstr/>
      </vt:variant>
      <vt:variant>
        <vt:i4>5898287</vt:i4>
      </vt:variant>
      <vt:variant>
        <vt:i4>99</vt:i4>
      </vt:variant>
      <vt:variant>
        <vt:i4>0</vt:i4>
      </vt:variant>
      <vt:variant>
        <vt:i4>5</vt:i4>
      </vt:variant>
      <vt:variant>
        <vt:lpwstr>mailto:undercoverartist@cpl.org.au</vt:lpwstr>
      </vt:variant>
      <vt:variant>
        <vt:lpwstr/>
      </vt:variant>
      <vt:variant>
        <vt:i4>5898287</vt:i4>
      </vt:variant>
      <vt:variant>
        <vt:i4>96</vt:i4>
      </vt:variant>
      <vt:variant>
        <vt:i4>0</vt:i4>
      </vt:variant>
      <vt:variant>
        <vt:i4>5</vt:i4>
      </vt:variant>
      <vt:variant>
        <vt:lpwstr>mailto:undercoverartist@cpl.org.au</vt:lpwstr>
      </vt:variant>
      <vt:variant>
        <vt:lpwstr/>
      </vt:variant>
      <vt:variant>
        <vt:i4>5898287</vt:i4>
      </vt:variant>
      <vt:variant>
        <vt:i4>93</vt:i4>
      </vt:variant>
      <vt:variant>
        <vt:i4>0</vt:i4>
      </vt:variant>
      <vt:variant>
        <vt:i4>5</vt:i4>
      </vt:variant>
      <vt:variant>
        <vt:lpwstr>mailto:undercoverartist@cpl.org.au</vt:lpwstr>
      </vt:variant>
      <vt:variant>
        <vt:lpwstr/>
      </vt:variant>
      <vt:variant>
        <vt:i4>131089</vt:i4>
      </vt:variant>
      <vt:variant>
        <vt:i4>90</vt:i4>
      </vt:variant>
      <vt:variant>
        <vt:i4>0</vt:i4>
      </vt:variant>
      <vt:variant>
        <vt:i4>5</vt:i4>
      </vt:variant>
      <vt:variant>
        <vt:lpwstr/>
      </vt:variant>
      <vt:variant>
        <vt:lpwstr>TheVision</vt:lpwstr>
      </vt:variant>
      <vt:variant>
        <vt:i4>131089</vt:i4>
      </vt:variant>
      <vt:variant>
        <vt:i4>87</vt:i4>
      </vt:variant>
      <vt:variant>
        <vt:i4>0</vt:i4>
      </vt:variant>
      <vt:variant>
        <vt:i4>5</vt:i4>
      </vt:variant>
      <vt:variant>
        <vt:lpwstr/>
      </vt:variant>
      <vt:variant>
        <vt:lpwstr>TheVision</vt:lpwstr>
      </vt:variant>
      <vt:variant>
        <vt:i4>131089</vt:i4>
      </vt:variant>
      <vt:variant>
        <vt:i4>84</vt:i4>
      </vt:variant>
      <vt:variant>
        <vt:i4>0</vt:i4>
      </vt:variant>
      <vt:variant>
        <vt:i4>5</vt:i4>
      </vt:variant>
      <vt:variant>
        <vt:lpwstr/>
      </vt:variant>
      <vt:variant>
        <vt:lpwstr>TheVision</vt:lpwstr>
      </vt:variant>
      <vt:variant>
        <vt:i4>5177365</vt:i4>
      </vt:variant>
      <vt:variant>
        <vt:i4>81</vt:i4>
      </vt:variant>
      <vt:variant>
        <vt:i4>0</vt:i4>
      </vt:variant>
      <vt:variant>
        <vt:i4>5</vt:i4>
      </vt:variant>
      <vt:variant>
        <vt:lpwstr>https://undercoverartistfest.com/what-is-disability-led/</vt:lpwstr>
      </vt:variant>
      <vt:variant>
        <vt:lpwstr/>
      </vt:variant>
      <vt:variant>
        <vt:i4>5505135</vt:i4>
      </vt:variant>
      <vt:variant>
        <vt:i4>78</vt:i4>
      </vt:variant>
      <vt:variant>
        <vt:i4>0</vt:i4>
      </vt:variant>
      <vt:variant>
        <vt:i4>5</vt:i4>
      </vt:variant>
      <vt:variant>
        <vt:lpwstr>https://undercoverartistfest.com/wp-content/uploads/2021/02/2102_UAF_What-Is-Disability-Led_FINAL.docx</vt:lpwstr>
      </vt:variant>
      <vt:variant>
        <vt:lpwstr/>
      </vt:variant>
      <vt:variant>
        <vt:i4>1835011</vt:i4>
      </vt:variant>
      <vt:variant>
        <vt:i4>75</vt:i4>
      </vt:variant>
      <vt:variant>
        <vt:i4>0</vt:i4>
      </vt:variant>
      <vt:variant>
        <vt:i4>5</vt:i4>
      </vt:variant>
      <vt:variant>
        <vt:lpwstr/>
      </vt:variant>
      <vt:variant>
        <vt:lpwstr>FestivalApplications</vt:lpwstr>
      </vt:variant>
      <vt:variant>
        <vt:i4>1835011</vt:i4>
      </vt:variant>
      <vt:variant>
        <vt:i4>72</vt:i4>
      </vt:variant>
      <vt:variant>
        <vt:i4>0</vt:i4>
      </vt:variant>
      <vt:variant>
        <vt:i4>5</vt:i4>
      </vt:variant>
      <vt:variant>
        <vt:lpwstr/>
      </vt:variant>
      <vt:variant>
        <vt:lpwstr>FestivalApplications</vt:lpwstr>
      </vt:variant>
      <vt:variant>
        <vt:i4>4128806</vt:i4>
      </vt:variant>
      <vt:variant>
        <vt:i4>69</vt:i4>
      </vt:variant>
      <vt:variant>
        <vt:i4>0</vt:i4>
      </vt:variant>
      <vt:variant>
        <vt:i4>5</vt:i4>
      </vt:variant>
      <vt:variant>
        <vt:lpwstr>https://www.cpl.org.au/</vt:lpwstr>
      </vt:variant>
      <vt:variant>
        <vt:lpwstr/>
      </vt:variant>
      <vt:variant>
        <vt:i4>2293795</vt:i4>
      </vt:variant>
      <vt:variant>
        <vt:i4>66</vt:i4>
      </vt:variant>
      <vt:variant>
        <vt:i4>0</vt:i4>
      </vt:variant>
      <vt:variant>
        <vt:i4>5</vt:i4>
      </vt:variant>
      <vt:variant>
        <vt:lpwstr>https://accessarts.org.au/</vt:lpwstr>
      </vt:variant>
      <vt:variant>
        <vt:lpwstr/>
      </vt:variant>
      <vt:variant>
        <vt:i4>1310781</vt:i4>
      </vt:variant>
      <vt:variant>
        <vt:i4>59</vt:i4>
      </vt:variant>
      <vt:variant>
        <vt:i4>0</vt:i4>
      </vt:variant>
      <vt:variant>
        <vt:i4>5</vt:i4>
      </vt:variant>
      <vt:variant>
        <vt:lpwstr/>
      </vt:variant>
      <vt:variant>
        <vt:lpwstr>_Toc175819854</vt:lpwstr>
      </vt:variant>
      <vt:variant>
        <vt:i4>1310781</vt:i4>
      </vt:variant>
      <vt:variant>
        <vt:i4>53</vt:i4>
      </vt:variant>
      <vt:variant>
        <vt:i4>0</vt:i4>
      </vt:variant>
      <vt:variant>
        <vt:i4>5</vt:i4>
      </vt:variant>
      <vt:variant>
        <vt:lpwstr/>
      </vt:variant>
      <vt:variant>
        <vt:lpwstr>_Toc175819853</vt:lpwstr>
      </vt:variant>
      <vt:variant>
        <vt:i4>1310781</vt:i4>
      </vt:variant>
      <vt:variant>
        <vt:i4>47</vt:i4>
      </vt:variant>
      <vt:variant>
        <vt:i4>0</vt:i4>
      </vt:variant>
      <vt:variant>
        <vt:i4>5</vt:i4>
      </vt:variant>
      <vt:variant>
        <vt:lpwstr/>
      </vt:variant>
      <vt:variant>
        <vt:lpwstr>_Toc175819852</vt:lpwstr>
      </vt:variant>
      <vt:variant>
        <vt:i4>1310781</vt:i4>
      </vt:variant>
      <vt:variant>
        <vt:i4>41</vt:i4>
      </vt:variant>
      <vt:variant>
        <vt:i4>0</vt:i4>
      </vt:variant>
      <vt:variant>
        <vt:i4>5</vt:i4>
      </vt:variant>
      <vt:variant>
        <vt:lpwstr/>
      </vt:variant>
      <vt:variant>
        <vt:lpwstr>_Toc175819851</vt:lpwstr>
      </vt:variant>
      <vt:variant>
        <vt:i4>1310781</vt:i4>
      </vt:variant>
      <vt:variant>
        <vt:i4>35</vt:i4>
      </vt:variant>
      <vt:variant>
        <vt:i4>0</vt:i4>
      </vt:variant>
      <vt:variant>
        <vt:i4>5</vt:i4>
      </vt:variant>
      <vt:variant>
        <vt:lpwstr/>
      </vt:variant>
      <vt:variant>
        <vt:lpwstr>_Toc175819850</vt:lpwstr>
      </vt:variant>
      <vt:variant>
        <vt:i4>1376317</vt:i4>
      </vt:variant>
      <vt:variant>
        <vt:i4>29</vt:i4>
      </vt:variant>
      <vt:variant>
        <vt:i4>0</vt:i4>
      </vt:variant>
      <vt:variant>
        <vt:i4>5</vt:i4>
      </vt:variant>
      <vt:variant>
        <vt:lpwstr/>
      </vt:variant>
      <vt:variant>
        <vt:lpwstr>_Toc175819849</vt:lpwstr>
      </vt:variant>
      <vt:variant>
        <vt:i4>1376317</vt:i4>
      </vt:variant>
      <vt:variant>
        <vt:i4>23</vt:i4>
      </vt:variant>
      <vt:variant>
        <vt:i4>0</vt:i4>
      </vt:variant>
      <vt:variant>
        <vt:i4>5</vt:i4>
      </vt:variant>
      <vt:variant>
        <vt:lpwstr/>
      </vt:variant>
      <vt:variant>
        <vt:lpwstr>_Toc175819848</vt:lpwstr>
      </vt:variant>
      <vt:variant>
        <vt:i4>1376317</vt:i4>
      </vt:variant>
      <vt:variant>
        <vt:i4>17</vt:i4>
      </vt:variant>
      <vt:variant>
        <vt:i4>0</vt:i4>
      </vt:variant>
      <vt:variant>
        <vt:i4>5</vt:i4>
      </vt:variant>
      <vt:variant>
        <vt:lpwstr/>
      </vt:variant>
      <vt:variant>
        <vt:lpwstr>_Toc175819847</vt:lpwstr>
      </vt:variant>
      <vt:variant>
        <vt:i4>1376317</vt:i4>
      </vt:variant>
      <vt:variant>
        <vt:i4>11</vt:i4>
      </vt:variant>
      <vt:variant>
        <vt:i4>0</vt:i4>
      </vt:variant>
      <vt:variant>
        <vt:i4>5</vt:i4>
      </vt:variant>
      <vt:variant>
        <vt:lpwstr/>
      </vt:variant>
      <vt:variant>
        <vt:lpwstr>_Toc175819846</vt:lpwstr>
      </vt:variant>
      <vt:variant>
        <vt:i4>1376317</vt:i4>
      </vt:variant>
      <vt:variant>
        <vt:i4>5</vt:i4>
      </vt:variant>
      <vt:variant>
        <vt:i4>0</vt:i4>
      </vt:variant>
      <vt:variant>
        <vt:i4>5</vt:i4>
      </vt:variant>
      <vt:variant>
        <vt:lpwstr/>
      </vt:variant>
      <vt:variant>
        <vt:lpwstr>_Toc175819845</vt:lpwstr>
      </vt:variant>
      <vt:variant>
        <vt:i4>7733317</vt:i4>
      </vt:variant>
      <vt:variant>
        <vt:i4>0</vt:i4>
      </vt:variant>
      <vt:variant>
        <vt:i4>0</vt:i4>
      </vt:variant>
      <vt:variant>
        <vt:i4>5</vt:i4>
      </vt:variant>
      <vt:variant>
        <vt:lpwstr>mailto:undercoverartist@cpl.org.au?subject=Undercover%20Artist%20Festival%202025</vt:lpwstr>
      </vt:variant>
      <vt:variant>
        <vt:lpwstr/>
      </vt:variant>
      <vt:variant>
        <vt:i4>2228229</vt:i4>
      </vt:variant>
      <vt:variant>
        <vt:i4>9</vt:i4>
      </vt:variant>
      <vt:variant>
        <vt:i4>0</vt:i4>
      </vt:variant>
      <vt:variant>
        <vt:i4>5</vt:i4>
      </vt:variant>
      <vt:variant>
        <vt:lpwstr>mailto:madeleine.little@accessarts.org.au</vt:lpwstr>
      </vt:variant>
      <vt:variant>
        <vt:lpwstr/>
      </vt:variant>
      <vt:variant>
        <vt:i4>2228229</vt:i4>
      </vt:variant>
      <vt:variant>
        <vt:i4>6</vt:i4>
      </vt:variant>
      <vt:variant>
        <vt:i4>0</vt:i4>
      </vt:variant>
      <vt:variant>
        <vt:i4>5</vt:i4>
      </vt:variant>
      <vt:variant>
        <vt:lpwstr>mailto:madeleine.little@accessarts.org.au</vt:lpwstr>
      </vt:variant>
      <vt:variant>
        <vt:lpwstr/>
      </vt:variant>
      <vt:variant>
        <vt:i4>2228229</vt:i4>
      </vt:variant>
      <vt:variant>
        <vt:i4>3</vt:i4>
      </vt:variant>
      <vt:variant>
        <vt:i4>0</vt:i4>
      </vt:variant>
      <vt:variant>
        <vt:i4>5</vt:i4>
      </vt:variant>
      <vt:variant>
        <vt:lpwstr>mailto:madeleine.little@accessarts.org.au</vt:lpwstr>
      </vt:variant>
      <vt:variant>
        <vt:lpwstr/>
      </vt:variant>
      <vt:variant>
        <vt:i4>2228229</vt:i4>
      </vt:variant>
      <vt:variant>
        <vt:i4>0</vt:i4>
      </vt:variant>
      <vt:variant>
        <vt:i4>0</vt:i4>
      </vt:variant>
      <vt:variant>
        <vt:i4>5</vt:i4>
      </vt:variant>
      <vt:variant>
        <vt:lpwstr>mailto:madeleine.little@accessarts.org.au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Madeleine Little</dc:creator>
  <cp:keywords/>
  <dc:description/>
  <cp:lastModifiedBy>Gabrielle Burey</cp:lastModifiedBy>
  <cp:revision>5</cp:revision>
  <cp:lastPrinted>2022-10-04T01:07:00Z</cp:lastPrinted>
  <dcterms:created xsi:type="dcterms:W3CDTF">2024-09-18T01:28:00Z</dcterms:created>
  <dcterms:modified xsi:type="dcterms:W3CDTF">2024-09-18T01:30:00Z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0x010100FC3EEB4641A6054F874424E25B977F9A</vt:lpwstr>
  </property>
  <property fmtid="{D5CDD505-2E9C-101B-9397-08002B2CF9AE}" pid="3" name="MediaServiceImageTags">
    <vt:lpwstr/>
  </property>
  <property fmtid="{D5CDD505-2E9C-101B-9397-08002B2CF9AE}" pid="4" name="GrammarlyDocumentId">
    <vt:lpwstr>fcfc9b9f860498bc58fff0251b8e6ba701138545750239b637b55cbc7bbbe396</vt:lpwstr>
  </property>
</Properties>
</file>